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A77F" w14:textId="77777777" w:rsidR="00A81999" w:rsidRDefault="00A81999" w:rsidP="00A81999">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65A9824" w14:textId="41DCBC2C" w:rsidR="00A81999" w:rsidRDefault="00A81999" w:rsidP="00A81999">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1C8B713A" w14:textId="63FDCDAF" w:rsidR="00A81999" w:rsidRDefault="00A81999" w:rsidP="00A81999">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C8370E0" w14:textId="601774DA" w:rsidR="00A81999" w:rsidRDefault="00A81999" w:rsidP="00A81999">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498DFAB2" w14:textId="19156996" w:rsidR="00A81999" w:rsidRDefault="00A81999" w:rsidP="00A81999">
      <w:pPr>
        <w:jc w:val="center"/>
        <w:rPr>
          <w:noProof/>
        </w:rPr>
      </w:pPr>
    </w:p>
    <w:p w14:paraId="66D756C7" w14:textId="4EA9D36F" w:rsidR="00A81999" w:rsidRDefault="00A81999" w:rsidP="00A81999">
      <w:pPr>
        <w:jc w:val="center"/>
        <w:rPr>
          <w:rFonts w:ascii="Microsoft New Tai Lue" w:hAnsi="Microsoft New Tai Lue" w:cs="Microsoft New Tai Lue"/>
        </w:rPr>
      </w:pPr>
      <w:r>
        <w:rPr>
          <w:noProof/>
        </w:rPr>
        <w:drawing>
          <wp:inline distT="0" distB="0" distL="0" distR="0" wp14:anchorId="40DCB695" wp14:editId="301715E5">
            <wp:extent cx="2587095" cy="3489960"/>
            <wp:effectExtent l="0" t="0" r="3810" b="0"/>
            <wp:docPr id="35" name="Picture 35" descr="The Annunciation of Our Lord | Living Bread Radio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nnunciation of Our Lord | Living Bread Radio Ne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679" cy="3513680"/>
                    </a:xfrm>
                    <a:prstGeom prst="rect">
                      <a:avLst/>
                    </a:prstGeom>
                    <a:noFill/>
                    <a:ln>
                      <a:noFill/>
                    </a:ln>
                  </pic:spPr>
                </pic:pic>
              </a:graphicData>
            </a:graphic>
          </wp:inline>
        </w:drawing>
      </w:r>
    </w:p>
    <w:p w14:paraId="29F3628B" w14:textId="77777777" w:rsidR="00A81999" w:rsidRDefault="00A81999" w:rsidP="00A81999">
      <w:pPr>
        <w:rPr>
          <w:rFonts w:ascii="Footlight MT Light" w:hAnsi="Footlight MT Light" w:cs="Microsoft New Tai Lue"/>
          <w:b/>
          <w:sz w:val="40"/>
          <w:szCs w:val="40"/>
        </w:rPr>
      </w:pPr>
    </w:p>
    <w:p w14:paraId="362BC3AD" w14:textId="204248E6" w:rsidR="00A81999" w:rsidRPr="00A81999" w:rsidRDefault="00A81999" w:rsidP="00A81999">
      <w:pPr>
        <w:jc w:val="center"/>
        <w:rPr>
          <w:rFonts w:ascii="Footlight MT Light" w:hAnsi="Footlight MT Light" w:cs="Microsoft New Tai Lue"/>
          <w:b/>
          <w:sz w:val="40"/>
          <w:szCs w:val="40"/>
        </w:rPr>
      </w:pPr>
      <w:r w:rsidRPr="00A81999">
        <w:rPr>
          <w:rFonts w:ascii="Footlight MT Light" w:hAnsi="Footlight MT Light" w:cs="Microsoft New Tai Lue"/>
          <w:b/>
          <w:sz w:val="40"/>
          <w:szCs w:val="40"/>
        </w:rPr>
        <w:t>THE ANNUNCIATION OF OUR LORD</w:t>
      </w:r>
    </w:p>
    <w:p w14:paraId="47FE899B" w14:textId="77777777" w:rsidR="00A81999" w:rsidRDefault="00A81999" w:rsidP="00A81999">
      <w:pPr>
        <w:jc w:val="center"/>
        <w:rPr>
          <w:rFonts w:ascii="Footlight MT Light" w:hAnsi="Footlight MT Light" w:cs="Microsoft New Tai Lue"/>
          <w:b/>
          <w:sz w:val="10"/>
          <w:szCs w:val="10"/>
        </w:rPr>
      </w:pPr>
    </w:p>
    <w:p w14:paraId="0AF1DD46" w14:textId="77777777" w:rsidR="00A81999" w:rsidRDefault="00A81999" w:rsidP="00A81999">
      <w:pPr>
        <w:jc w:val="center"/>
        <w:rPr>
          <w:rFonts w:ascii="Footlight MT Light" w:hAnsi="Footlight MT Light" w:cs="Pegasus"/>
          <w:sz w:val="40"/>
          <w:szCs w:val="40"/>
        </w:rPr>
      </w:pPr>
      <w:r>
        <w:rPr>
          <w:rFonts w:ascii="Footlight MT Light" w:hAnsi="Footlight MT Light" w:cs="Pegasus"/>
          <w:sz w:val="40"/>
          <w:szCs w:val="40"/>
        </w:rPr>
        <w:t>699 Stambaugh Avenue</w:t>
      </w:r>
    </w:p>
    <w:p w14:paraId="7BC2715C" w14:textId="77777777" w:rsidR="00A81999" w:rsidRDefault="00A81999" w:rsidP="00A81999">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6D83D9B2" w14:textId="77777777" w:rsidR="00A81999" w:rsidRDefault="00A81999" w:rsidP="00A81999">
      <w:pPr>
        <w:jc w:val="center"/>
        <w:rPr>
          <w:rFonts w:ascii="Pegasus" w:hAnsi="Pegasus" w:cs="Pegasus"/>
          <w:i/>
          <w:iCs/>
          <w:sz w:val="8"/>
          <w:szCs w:val="8"/>
        </w:rPr>
      </w:pPr>
    </w:p>
    <w:p w14:paraId="7643647E" w14:textId="77777777" w:rsidR="00A81999" w:rsidRDefault="00A81999" w:rsidP="00A81999">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2732618" w14:textId="77777777" w:rsidR="00A81999" w:rsidRDefault="00A81999" w:rsidP="00A81999">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668924FB" w14:textId="77777777" w:rsidR="00A81999" w:rsidRDefault="00A81999" w:rsidP="00A81999">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365CAF37" w14:textId="77777777" w:rsidR="00A81999" w:rsidRDefault="00A81999" w:rsidP="00A81999">
      <w:pPr>
        <w:jc w:val="center"/>
        <w:rPr>
          <w:rFonts w:ascii="Pegasus" w:hAnsi="Pegasus" w:cs="Lucida Calligraphy"/>
          <w:b/>
          <w:bCs/>
          <w:color w:val="FF0000"/>
          <w:sz w:val="32"/>
          <w:szCs w:val="32"/>
        </w:rPr>
      </w:pPr>
      <w:bookmarkStart w:id="1" w:name="_Hlk127963153"/>
      <w:r>
        <w:rPr>
          <w:rFonts w:ascii="Pegasus" w:hAnsi="Pegasus" w:cs="Lucida Calligraphy"/>
          <w:b/>
          <w:bCs/>
          <w:sz w:val="32"/>
          <w:szCs w:val="32"/>
        </w:rPr>
        <w:lastRenderedPageBreak/>
        <w:t>Sts. Peter &amp; Paul Evangelical Lutheran Church, LC-MS</w:t>
      </w:r>
    </w:p>
    <w:p w14:paraId="1CBA9864" w14:textId="09EFB28D" w:rsidR="00A81999" w:rsidRDefault="00A81999" w:rsidP="00A81999">
      <w:pPr>
        <w:jc w:val="center"/>
        <w:rPr>
          <w:rFonts w:ascii="Footlight MT Light" w:hAnsi="Footlight MT Light"/>
          <w:b/>
          <w:sz w:val="44"/>
          <w:szCs w:val="44"/>
        </w:rPr>
      </w:pPr>
      <w:r>
        <w:rPr>
          <w:rFonts w:ascii="Footlight MT Light" w:hAnsi="Footlight MT Light"/>
          <w:b/>
          <w:sz w:val="44"/>
          <w:szCs w:val="44"/>
        </w:rPr>
        <w:t>THE ANNUNCIATION OF OUR LORD</w:t>
      </w:r>
    </w:p>
    <w:p w14:paraId="4BA182E5" w14:textId="0A446773" w:rsidR="00A81999" w:rsidRPr="00A81999" w:rsidRDefault="00A81999" w:rsidP="00A81999">
      <w:pPr>
        <w:jc w:val="center"/>
        <w:rPr>
          <w:rFonts w:ascii="Footlight MT Light" w:hAnsi="Footlight MT Light"/>
          <w:b/>
          <w:sz w:val="36"/>
          <w:szCs w:val="36"/>
        </w:rPr>
      </w:pPr>
      <w:r w:rsidRPr="00A81999">
        <w:rPr>
          <w:rFonts w:ascii="Footlight MT Light" w:hAnsi="Footlight MT Light"/>
          <w:b/>
          <w:sz w:val="36"/>
          <w:szCs w:val="36"/>
        </w:rPr>
        <w:t>Vespers Service</w:t>
      </w:r>
    </w:p>
    <w:p w14:paraId="7D415E12" w14:textId="6935E7E1" w:rsidR="00A81999" w:rsidRPr="00A81999" w:rsidRDefault="00A81999" w:rsidP="00A81999">
      <w:pPr>
        <w:jc w:val="center"/>
        <w:rPr>
          <w:rFonts w:ascii="Footlight MT Light" w:hAnsi="Footlight MT Light"/>
          <w:b/>
          <w:sz w:val="24"/>
          <w:szCs w:val="24"/>
        </w:rPr>
      </w:pPr>
      <w:r>
        <w:rPr>
          <w:rFonts w:ascii="Footlight MT Light" w:hAnsi="Footlight MT Light"/>
          <w:b/>
          <w:sz w:val="24"/>
          <w:szCs w:val="24"/>
        </w:rPr>
        <w:t>March 25, 2023</w:t>
      </w:r>
    </w:p>
    <w:bookmarkEnd w:id="1"/>
    <w:p w14:paraId="495EAAA0" w14:textId="77777777" w:rsidR="00A81999" w:rsidRDefault="00A81999">
      <w:pPr>
        <w:pStyle w:val="Caption"/>
      </w:pPr>
    </w:p>
    <w:p w14:paraId="5F69CBA9" w14:textId="177E14B1" w:rsidR="007A40E5" w:rsidRPr="00A81999" w:rsidRDefault="00A81999">
      <w:pPr>
        <w:pStyle w:val="Caption"/>
        <w:rPr>
          <w:sz w:val="24"/>
          <w:szCs w:val="24"/>
        </w:rPr>
      </w:pPr>
      <w:r w:rsidRPr="00A81999">
        <w:rPr>
          <w:sz w:val="24"/>
          <w:szCs w:val="24"/>
          <w:u w:val="single"/>
        </w:rPr>
        <w:t>Opening Hymn:</w:t>
      </w:r>
      <w:r w:rsidRPr="00A81999">
        <w:rPr>
          <w:sz w:val="24"/>
          <w:szCs w:val="24"/>
        </w:rPr>
        <w:t xml:space="preserve">  LSB#351 “Creator of the Stars of Night”</w:t>
      </w:r>
    </w:p>
    <w:p w14:paraId="78B70914" w14:textId="77777777" w:rsidR="007A40E5" w:rsidRPr="00A81999" w:rsidRDefault="007A40E5">
      <w:pPr>
        <w:pStyle w:val="Body"/>
        <w:rPr>
          <w:sz w:val="16"/>
          <w:szCs w:val="12"/>
        </w:rPr>
      </w:pPr>
    </w:p>
    <w:p w14:paraId="20E439AE" w14:textId="77777777" w:rsidR="007A40E5" w:rsidRDefault="00000000">
      <w:pPr>
        <w:pStyle w:val="Rubric"/>
      </w:pPr>
      <w:r>
        <w:t>Stand</w:t>
      </w:r>
    </w:p>
    <w:p w14:paraId="6E8593F6" w14:textId="77777777" w:rsidR="007A40E5" w:rsidRPr="00A81999" w:rsidRDefault="007A40E5">
      <w:pPr>
        <w:pStyle w:val="Body"/>
        <w:rPr>
          <w:sz w:val="16"/>
          <w:szCs w:val="12"/>
        </w:rPr>
      </w:pPr>
    </w:p>
    <w:p w14:paraId="158A36B6" w14:textId="77777777" w:rsidR="007A40E5" w:rsidRPr="00A81999" w:rsidRDefault="00000000">
      <w:pPr>
        <w:pStyle w:val="Caption"/>
        <w:rPr>
          <w:sz w:val="24"/>
          <w:szCs w:val="24"/>
          <w:u w:val="single"/>
        </w:rPr>
      </w:pPr>
      <w:r w:rsidRPr="00A81999">
        <w:rPr>
          <w:sz w:val="24"/>
          <w:szCs w:val="24"/>
          <w:u w:val="single"/>
        </w:rPr>
        <w:t>Lent Versicles</w:t>
      </w:r>
    </w:p>
    <w:p w14:paraId="72619EC9" w14:textId="77777777" w:rsidR="007A40E5" w:rsidRDefault="00000000">
      <w:pPr>
        <w:pStyle w:val="Image"/>
      </w:pPr>
      <w:r>
        <w:rPr>
          <w:noProof/>
        </w:rPr>
        <w:drawing>
          <wp:inline distT="0" distB="0" distL="0" distR="0" wp14:anchorId="154CB02A" wp14:editId="3A0EF82D">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347972" cy="545591"/>
                    </a:xfrm>
                    <a:prstGeom prst="rect">
                      <a:avLst/>
                    </a:prstGeom>
                    <a:noFill/>
                    <a:ln>
                      <a:noFill/>
                    </a:ln>
                  </pic:spPr>
                </pic:pic>
              </a:graphicData>
            </a:graphic>
          </wp:inline>
        </w:drawing>
      </w:r>
    </w:p>
    <w:p w14:paraId="2615677A" w14:textId="77777777" w:rsidR="007A40E5" w:rsidRDefault="00000000">
      <w:pPr>
        <w:pStyle w:val="Image"/>
      </w:pPr>
      <w:r>
        <w:rPr>
          <w:noProof/>
        </w:rPr>
        <w:drawing>
          <wp:inline distT="0" distB="0" distL="0" distR="0" wp14:anchorId="6B53A3AC" wp14:editId="02BAE8B6">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347972" cy="600456"/>
                    </a:xfrm>
                    <a:prstGeom prst="rect">
                      <a:avLst/>
                    </a:prstGeom>
                    <a:noFill/>
                    <a:ln>
                      <a:noFill/>
                    </a:ln>
                  </pic:spPr>
                </pic:pic>
              </a:graphicData>
            </a:graphic>
          </wp:inline>
        </w:drawing>
      </w:r>
    </w:p>
    <w:p w14:paraId="1E2F80E0" w14:textId="77777777" w:rsidR="007A40E5" w:rsidRDefault="00000000">
      <w:pPr>
        <w:pStyle w:val="Body"/>
      </w:pPr>
      <w:r>
        <w:t xml:space="preserve"> </w:t>
      </w:r>
    </w:p>
    <w:p w14:paraId="1F6FC4C7" w14:textId="77777777" w:rsidR="007A40E5" w:rsidRDefault="00000000">
      <w:pPr>
        <w:pStyle w:val="Image"/>
      </w:pPr>
      <w:r>
        <w:rPr>
          <w:noProof/>
        </w:rPr>
        <w:drawing>
          <wp:inline distT="0" distB="0" distL="0" distR="0" wp14:anchorId="577E3EE5" wp14:editId="213FBA8D">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347972" cy="591311"/>
                    </a:xfrm>
                    <a:prstGeom prst="rect">
                      <a:avLst/>
                    </a:prstGeom>
                    <a:noFill/>
                    <a:ln>
                      <a:noFill/>
                    </a:ln>
                  </pic:spPr>
                </pic:pic>
              </a:graphicData>
            </a:graphic>
          </wp:inline>
        </w:drawing>
      </w:r>
    </w:p>
    <w:p w14:paraId="1DDCD100" w14:textId="77777777" w:rsidR="007A40E5" w:rsidRDefault="00000000">
      <w:pPr>
        <w:pStyle w:val="Image"/>
      </w:pPr>
      <w:r>
        <w:rPr>
          <w:noProof/>
        </w:rPr>
        <w:drawing>
          <wp:inline distT="0" distB="0" distL="0" distR="0" wp14:anchorId="24E47829" wp14:editId="6BE27490">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347972" cy="608075"/>
                    </a:xfrm>
                    <a:prstGeom prst="rect">
                      <a:avLst/>
                    </a:prstGeom>
                    <a:noFill/>
                    <a:ln>
                      <a:noFill/>
                    </a:ln>
                  </pic:spPr>
                </pic:pic>
              </a:graphicData>
            </a:graphic>
          </wp:inline>
        </w:drawing>
      </w:r>
    </w:p>
    <w:p w14:paraId="3B4AA426" w14:textId="77777777" w:rsidR="007A40E5" w:rsidRDefault="00000000">
      <w:pPr>
        <w:pStyle w:val="Body"/>
      </w:pPr>
      <w:r>
        <w:t xml:space="preserve"> </w:t>
      </w:r>
    </w:p>
    <w:p w14:paraId="398813A8" w14:textId="77777777" w:rsidR="007A40E5" w:rsidRDefault="00000000">
      <w:pPr>
        <w:pStyle w:val="Image"/>
      </w:pPr>
      <w:r>
        <w:rPr>
          <w:noProof/>
        </w:rPr>
        <w:drawing>
          <wp:inline distT="0" distB="0" distL="0" distR="0" wp14:anchorId="699EB6F0" wp14:editId="08DD147F">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347972" cy="603504"/>
                    </a:xfrm>
                    <a:prstGeom prst="rect">
                      <a:avLst/>
                    </a:prstGeom>
                    <a:noFill/>
                    <a:ln>
                      <a:noFill/>
                    </a:ln>
                  </pic:spPr>
                </pic:pic>
              </a:graphicData>
            </a:graphic>
          </wp:inline>
        </w:drawing>
      </w:r>
    </w:p>
    <w:p w14:paraId="3466E34E" w14:textId="77777777" w:rsidR="007A40E5" w:rsidRDefault="00000000">
      <w:pPr>
        <w:pStyle w:val="Image"/>
      </w:pPr>
      <w:r>
        <w:rPr>
          <w:noProof/>
        </w:rPr>
        <w:drawing>
          <wp:inline distT="0" distB="0" distL="0" distR="0" wp14:anchorId="2467F08E" wp14:editId="428435B4">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7972" cy="597407"/>
                    </a:xfrm>
                    <a:prstGeom prst="rect">
                      <a:avLst/>
                    </a:prstGeom>
                    <a:noFill/>
                    <a:ln>
                      <a:noFill/>
                    </a:ln>
                  </pic:spPr>
                </pic:pic>
              </a:graphicData>
            </a:graphic>
          </wp:inline>
        </w:drawing>
      </w:r>
    </w:p>
    <w:p w14:paraId="0FDBA162" w14:textId="29989218" w:rsidR="007A40E5" w:rsidRDefault="00000000" w:rsidP="00A81999">
      <w:pPr>
        <w:pStyle w:val="Image"/>
      </w:pPr>
      <w:r>
        <w:rPr>
          <w:noProof/>
        </w:rPr>
        <w:drawing>
          <wp:inline distT="0" distB="0" distL="0" distR="0" wp14:anchorId="650D041E" wp14:editId="3F63E8E9">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7972" cy="591311"/>
                    </a:xfrm>
                    <a:prstGeom prst="rect">
                      <a:avLst/>
                    </a:prstGeom>
                    <a:noFill/>
                    <a:ln>
                      <a:noFill/>
                    </a:ln>
                  </pic:spPr>
                </pic:pic>
              </a:graphicData>
            </a:graphic>
          </wp:inline>
        </w:drawing>
      </w:r>
    </w:p>
    <w:p w14:paraId="77CAEC5D" w14:textId="77777777" w:rsidR="007A40E5" w:rsidRDefault="00000000" w:rsidP="00A81999">
      <w:pPr>
        <w:pStyle w:val="Heading"/>
        <w:spacing w:before="0" w:after="0"/>
      </w:pPr>
      <w:r>
        <w:lastRenderedPageBreak/>
        <w:t>Psalmody</w:t>
      </w:r>
    </w:p>
    <w:p w14:paraId="3EDA9BBA" w14:textId="77777777" w:rsidR="007A40E5" w:rsidRDefault="007A40E5">
      <w:pPr>
        <w:pStyle w:val="Body"/>
      </w:pPr>
    </w:p>
    <w:p w14:paraId="639516CB" w14:textId="0098C97B" w:rsidR="007A40E5" w:rsidRPr="00A81999" w:rsidRDefault="00000000">
      <w:pPr>
        <w:pStyle w:val="Caption"/>
        <w:rPr>
          <w:sz w:val="24"/>
          <w:szCs w:val="24"/>
        </w:rPr>
      </w:pPr>
      <w:r w:rsidRPr="00A81999">
        <w:rPr>
          <w:sz w:val="24"/>
          <w:szCs w:val="24"/>
          <w:u w:val="single"/>
        </w:rPr>
        <w:t>Psalm 45:7–17</w:t>
      </w:r>
      <w:r w:rsidR="00A81999">
        <w:rPr>
          <w:sz w:val="24"/>
          <w:szCs w:val="24"/>
        </w:rPr>
        <w:t xml:space="preserve">  (NKJV)</w:t>
      </w:r>
    </w:p>
    <w:p w14:paraId="2D1757E4" w14:textId="77777777" w:rsidR="00A81999" w:rsidRPr="00F465A3" w:rsidRDefault="00A81999" w:rsidP="00A81999">
      <w:pPr>
        <w:pStyle w:val="line"/>
        <w:spacing w:before="0" w:beforeAutospacing="0"/>
        <w:rPr>
          <w:rFonts w:ascii="Segoe UI" w:hAnsi="Segoe UI" w:cs="Segoe UI"/>
        </w:rPr>
      </w:pPr>
      <w:r w:rsidRPr="00F465A3">
        <w:rPr>
          <w:rStyle w:val="text"/>
          <w:rFonts w:ascii="Segoe UI" w:hAnsi="Segoe UI" w:cs="Segoe UI"/>
        </w:rPr>
        <w:t>You love righteousness and hate wickedness;</w:t>
      </w:r>
      <w:r w:rsidRPr="00F465A3">
        <w:rPr>
          <w:rFonts w:ascii="Segoe UI" w:hAnsi="Segoe UI" w:cs="Segoe UI"/>
        </w:rPr>
        <w:br/>
      </w:r>
      <w:r w:rsidRPr="00F465A3">
        <w:rPr>
          <w:rStyle w:val="text"/>
          <w:rFonts w:ascii="Segoe UI" w:hAnsi="Segoe UI" w:cs="Segoe UI"/>
        </w:rPr>
        <w:t>Therefore God, Your God, has anointed You</w:t>
      </w:r>
      <w:r w:rsidRPr="00F465A3">
        <w:rPr>
          <w:rFonts w:ascii="Segoe UI" w:hAnsi="Segoe UI" w:cs="Segoe UI"/>
        </w:rPr>
        <w:br/>
      </w:r>
      <w:r w:rsidRPr="00F465A3">
        <w:rPr>
          <w:rStyle w:val="text"/>
          <w:rFonts w:ascii="Segoe UI" w:hAnsi="Segoe UI" w:cs="Segoe UI"/>
        </w:rPr>
        <w:t>With the oil of gladness more than Your companions.</w:t>
      </w:r>
      <w:r w:rsidRPr="00F465A3">
        <w:rPr>
          <w:rFonts w:ascii="Segoe UI" w:hAnsi="Segoe UI" w:cs="Segoe UI"/>
        </w:rPr>
        <w:br/>
      </w:r>
      <w:r w:rsidRPr="00F465A3">
        <w:rPr>
          <w:rStyle w:val="text"/>
          <w:rFonts w:ascii="Segoe UI" w:hAnsi="Segoe UI" w:cs="Segoe UI"/>
        </w:rPr>
        <w:t>All Your garments are scented with myrrh and aloes and cassia,</w:t>
      </w:r>
      <w:r w:rsidRPr="00F465A3">
        <w:rPr>
          <w:rFonts w:ascii="Segoe UI" w:hAnsi="Segoe UI" w:cs="Segoe UI"/>
        </w:rPr>
        <w:br/>
      </w:r>
      <w:r w:rsidRPr="00F465A3">
        <w:rPr>
          <w:rStyle w:val="text"/>
          <w:rFonts w:ascii="Segoe UI" w:hAnsi="Segoe UI" w:cs="Segoe UI"/>
        </w:rPr>
        <w:t>Out of the ivory palaces, by which they have made You glad.</w:t>
      </w:r>
      <w:r w:rsidRPr="00F465A3">
        <w:rPr>
          <w:rFonts w:ascii="Segoe UI" w:hAnsi="Segoe UI" w:cs="Segoe UI"/>
        </w:rPr>
        <w:br/>
      </w:r>
      <w:r w:rsidRPr="00F465A3">
        <w:rPr>
          <w:rStyle w:val="text"/>
          <w:rFonts w:ascii="Segoe UI" w:hAnsi="Segoe UI" w:cs="Segoe UI"/>
        </w:rPr>
        <w:t>Kings’ daughters are among Your honorable women;</w:t>
      </w:r>
      <w:r w:rsidRPr="00F465A3">
        <w:rPr>
          <w:rFonts w:ascii="Segoe UI" w:hAnsi="Segoe UI" w:cs="Segoe UI"/>
        </w:rPr>
        <w:br/>
      </w:r>
      <w:r w:rsidRPr="00F465A3">
        <w:rPr>
          <w:rStyle w:val="text"/>
          <w:rFonts w:ascii="Segoe UI" w:hAnsi="Segoe UI" w:cs="Segoe UI"/>
        </w:rPr>
        <w:t>At Your right hand stands the queen in gold from Ophir.</w:t>
      </w:r>
    </w:p>
    <w:p w14:paraId="73939027" w14:textId="77777777" w:rsidR="00A81999" w:rsidRPr="00F465A3" w:rsidRDefault="00A81999" w:rsidP="00A81999">
      <w:pPr>
        <w:pStyle w:val="line"/>
        <w:rPr>
          <w:rFonts w:ascii="Segoe UI" w:hAnsi="Segoe UI" w:cs="Segoe UI"/>
        </w:rPr>
      </w:pPr>
      <w:r w:rsidRPr="00F465A3">
        <w:rPr>
          <w:rStyle w:val="text"/>
          <w:rFonts w:ascii="Segoe UI" w:hAnsi="Segoe UI" w:cs="Segoe UI"/>
        </w:rPr>
        <w:t>Listen, O daughter,</w:t>
      </w:r>
      <w:r w:rsidRPr="00F465A3">
        <w:rPr>
          <w:rFonts w:ascii="Segoe UI" w:hAnsi="Segoe UI" w:cs="Segoe UI"/>
        </w:rPr>
        <w:br/>
      </w:r>
      <w:r w:rsidRPr="00F465A3">
        <w:rPr>
          <w:rStyle w:val="text"/>
          <w:rFonts w:ascii="Segoe UI" w:hAnsi="Segoe UI" w:cs="Segoe UI"/>
        </w:rPr>
        <w:t>Consider and incline your ear;</w:t>
      </w:r>
      <w:r w:rsidRPr="00F465A3">
        <w:rPr>
          <w:rFonts w:ascii="Segoe UI" w:hAnsi="Segoe UI" w:cs="Segoe UI"/>
        </w:rPr>
        <w:br/>
      </w:r>
      <w:r w:rsidRPr="00F465A3">
        <w:rPr>
          <w:rStyle w:val="text"/>
          <w:rFonts w:ascii="Segoe UI" w:hAnsi="Segoe UI" w:cs="Segoe UI"/>
        </w:rPr>
        <w:t>Forget your own people also, and your father’s house;</w:t>
      </w:r>
      <w:r w:rsidRPr="00F465A3">
        <w:rPr>
          <w:rFonts w:ascii="Segoe UI" w:hAnsi="Segoe UI" w:cs="Segoe UI"/>
        </w:rPr>
        <w:br/>
      </w:r>
      <w:r w:rsidRPr="00F465A3">
        <w:rPr>
          <w:rStyle w:val="text"/>
          <w:rFonts w:ascii="Segoe UI" w:hAnsi="Segoe UI" w:cs="Segoe UI"/>
        </w:rPr>
        <w:t>So the King will greatly desire your beauty;</w:t>
      </w:r>
      <w:r w:rsidRPr="00F465A3">
        <w:rPr>
          <w:rFonts w:ascii="Segoe UI" w:hAnsi="Segoe UI" w:cs="Segoe UI"/>
        </w:rPr>
        <w:br/>
      </w:r>
      <w:r w:rsidRPr="00F465A3">
        <w:rPr>
          <w:rStyle w:val="text"/>
          <w:rFonts w:ascii="Segoe UI" w:hAnsi="Segoe UI" w:cs="Segoe UI"/>
        </w:rPr>
        <w:t>Because He is your Lord, worship Him.</w:t>
      </w:r>
      <w:r w:rsidRPr="00F465A3">
        <w:rPr>
          <w:rFonts w:ascii="Segoe UI" w:hAnsi="Segoe UI" w:cs="Segoe UI"/>
        </w:rPr>
        <w:br/>
      </w:r>
      <w:r w:rsidRPr="00F465A3">
        <w:rPr>
          <w:rStyle w:val="text"/>
          <w:rFonts w:ascii="Segoe UI" w:hAnsi="Segoe UI" w:cs="Segoe UI"/>
        </w:rPr>
        <w:t xml:space="preserve">And the daughter of </w:t>
      </w:r>
      <w:proofErr w:type="spellStart"/>
      <w:r w:rsidRPr="00F465A3">
        <w:rPr>
          <w:rStyle w:val="text"/>
          <w:rFonts w:ascii="Segoe UI" w:hAnsi="Segoe UI" w:cs="Segoe UI"/>
        </w:rPr>
        <w:t>Tyre</w:t>
      </w:r>
      <w:proofErr w:type="spellEnd"/>
      <w:r w:rsidRPr="00F465A3">
        <w:rPr>
          <w:rStyle w:val="text"/>
          <w:rFonts w:ascii="Segoe UI" w:hAnsi="Segoe UI" w:cs="Segoe UI"/>
        </w:rPr>
        <w:t xml:space="preserve"> will come with a gift;</w:t>
      </w:r>
      <w:r w:rsidRPr="00F465A3">
        <w:rPr>
          <w:rFonts w:ascii="Segoe UI" w:hAnsi="Segoe UI" w:cs="Segoe UI"/>
        </w:rPr>
        <w:br/>
      </w:r>
      <w:r w:rsidRPr="00F465A3">
        <w:rPr>
          <w:rStyle w:val="text"/>
          <w:rFonts w:ascii="Segoe UI" w:hAnsi="Segoe UI" w:cs="Segoe UI"/>
        </w:rPr>
        <w:t>The rich among the people will seek your favor.</w:t>
      </w:r>
    </w:p>
    <w:p w14:paraId="7F0E2F8F" w14:textId="77777777" w:rsidR="00A81999" w:rsidRPr="00F465A3" w:rsidRDefault="00A81999" w:rsidP="00A81999">
      <w:pPr>
        <w:pStyle w:val="line"/>
        <w:rPr>
          <w:rFonts w:ascii="Segoe UI" w:hAnsi="Segoe UI" w:cs="Segoe UI"/>
        </w:rPr>
      </w:pPr>
      <w:r w:rsidRPr="00F465A3">
        <w:rPr>
          <w:rStyle w:val="text"/>
          <w:rFonts w:ascii="Segoe UI" w:hAnsi="Segoe UI" w:cs="Segoe UI"/>
        </w:rPr>
        <w:t>The royal daughter is all glorious within the palace;</w:t>
      </w:r>
      <w:r w:rsidRPr="00F465A3">
        <w:rPr>
          <w:rFonts w:ascii="Segoe UI" w:hAnsi="Segoe UI" w:cs="Segoe UI"/>
        </w:rPr>
        <w:br/>
      </w:r>
      <w:r w:rsidRPr="00F465A3">
        <w:rPr>
          <w:rStyle w:val="text"/>
          <w:rFonts w:ascii="Segoe UI" w:hAnsi="Segoe UI" w:cs="Segoe UI"/>
        </w:rPr>
        <w:t>Her clothing is woven with gold.</w:t>
      </w:r>
      <w:r w:rsidRPr="00F465A3">
        <w:rPr>
          <w:rFonts w:ascii="Segoe UI" w:hAnsi="Segoe UI" w:cs="Segoe UI"/>
        </w:rPr>
        <w:br/>
      </w:r>
      <w:r w:rsidRPr="00F465A3">
        <w:rPr>
          <w:rStyle w:val="text"/>
          <w:rFonts w:ascii="Segoe UI" w:hAnsi="Segoe UI" w:cs="Segoe UI"/>
        </w:rPr>
        <w:t>She shall be brought to the King in robes of many colors;</w:t>
      </w:r>
      <w:r w:rsidRPr="00F465A3">
        <w:rPr>
          <w:rFonts w:ascii="Segoe UI" w:hAnsi="Segoe UI" w:cs="Segoe UI"/>
        </w:rPr>
        <w:br/>
      </w:r>
      <w:r w:rsidRPr="00F465A3">
        <w:rPr>
          <w:rStyle w:val="text"/>
          <w:rFonts w:ascii="Segoe UI" w:hAnsi="Segoe UI" w:cs="Segoe UI"/>
        </w:rPr>
        <w:t>The virgins, her companions who follow her, shall be brought to You.</w:t>
      </w:r>
      <w:r w:rsidRPr="00F465A3">
        <w:rPr>
          <w:rFonts w:ascii="Segoe UI" w:hAnsi="Segoe UI" w:cs="Segoe UI"/>
        </w:rPr>
        <w:br/>
      </w:r>
      <w:r w:rsidRPr="00F465A3">
        <w:rPr>
          <w:rStyle w:val="text"/>
          <w:rFonts w:ascii="Segoe UI" w:hAnsi="Segoe UI" w:cs="Segoe UI"/>
        </w:rPr>
        <w:t>With gladness and rejoicing they shall be brought;</w:t>
      </w:r>
      <w:r w:rsidRPr="00F465A3">
        <w:rPr>
          <w:rFonts w:ascii="Segoe UI" w:hAnsi="Segoe UI" w:cs="Segoe UI"/>
        </w:rPr>
        <w:br/>
      </w:r>
      <w:r w:rsidRPr="00F465A3">
        <w:rPr>
          <w:rStyle w:val="text"/>
          <w:rFonts w:ascii="Segoe UI" w:hAnsi="Segoe UI" w:cs="Segoe UI"/>
        </w:rPr>
        <w:t>They shall enter the King’s palace.</w:t>
      </w:r>
    </w:p>
    <w:p w14:paraId="2D920840" w14:textId="3B61F827" w:rsidR="007A40E5" w:rsidRPr="00F465A3" w:rsidRDefault="00A81999" w:rsidP="00A81999">
      <w:pPr>
        <w:pStyle w:val="line"/>
        <w:rPr>
          <w:rFonts w:ascii="Segoe UI" w:hAnsi="Segoe UI" w:cs="Segoe UI"/>
        </w:rPr>
      </w:pPr>
      <w:r w:rsidRPr="00F465A3">
        <w:rPr>
          <w:rStyle w:val="text"/>
          <w:rFonts w:ascii="Segoe UI" w:hAnsi="Segoe UI" w:cs="Segoe UI"/>
        </w:rPr>
        <w:t>Instead of Your fathers shall be Your sons,</w:t>
      </w:r>
      <w:r w:rsidRPr="00F465A3">
        <w:rPr>
          <w:rFonts w:ascii="Segoe UI" w:hAnsi="Segoe UI" w:cs="Segoe UI"/>
        </w:rPr>
        <w:br/>
      </w:r>
      <w:r w:rsidRPr="00F465A3">
        <w:rPr>
          <w:rStyle w:val="text"/>
          <w:rFonts w:ascii="Segoe UI" w:hAnsi="Segoe UI" w:cs="Segoe UI"/>
        </w:rPr>
        <w:t>Whom You shall make princes in all the earth.</w:t>
      </w:r>
      <w:r w:rsidRPr="00F465A3">
        <w:rPr>
          <w:rFonts w:ascii="Segoe UI" w:hAnsi="Segoe UI" w:cs="Segoe UI"/>
        </w:rPr>
        <w:br/>
      </w:r>
      <w:r w:rsidRPr="00F465A3">
        <w:rPr>
          <w:rStyle w:val="text"/>
          <w:rFonts w:ascii="Segoe UI" w:hAnsi="Segoe UI" w:cs="Segoe UI"/>
        </w:rPr>
        <w:t>I will make Your name to be remembered in all generations;</w:t>
      </w:r>
      <w:r w:rsidRPr="00F465A3">
        <w:rPr>
          <w:rFonts w:ascii="Segoe UI" w:hAnsi="Segoe UI" w:cs="Segoe UI"/>
        </w:rPr>
        <w:br/>
      </w:r>
      <w:r w:rsidRPr="00F465A3">
        <w:rPr>
          <w:rStyle w:val="text"/>
          <w:rFonts w:ascii="Segoe UI" w:hAnsi="Segoe UI" w:cs="Segoe UI"/>
        </w:rPr>
        <w:t>Therefore the people shall praise You forever and ever.</w:t>
      </w:r>
    </w:p>
    <w:p w14:paraId="5653484E" w14:textId="77777777" w:rsidR="007A40E5" w:rsidRDefault="00000000">
      <w:pPr>
        <w:pStyle w:val="Rubric"/>
      </w:pPr>
      <w:r>
        <w:t>Sit</w:t>
      </w:r>
    </w:p>
    <w:p w14:paraId="5409B5FF" w14:textId="77777777" w:rsidR="007A40E5" w:rsidRDefault="007A40E5">
      <w:pPr>
        <w:pStyle w:val="Body"/>
      </w:pPr>
    </w:p>
    <w:p w14:paraId="1397D36D" w14:textId="0AD0DE54" w:rsidR="007A40E5" w:rsidRPr="00A81999" w:rsidRDefault="00A81999">
      <w:pPr>
        <w:pStyle w:val="Caption"/>
        <w:rPr>
          <w:sz w:val="24"/>
          <w:szCs w:val="24"/>
        </w:rPr>
      </w:pPr>
      <w:r w:rsidRPr="00A81999">
        <w:rPr>
          <w:sz w:val="24"/>
          <w:szCs w:val="24"/>
          <w:u w:val="single"/>
        </w:rPr>
        <w:lastRenderedPageBreak/>
        <w:t>Hymn of the Day:</w:t>
      </w:r>
      <w:r w:rsidRPr="00A81999">
        <w:rPr>
          <w:sz w:val="24"/>
          <w:szCs w:val="24"/>
        </w:rPr>
        <w:t xml:space="preserve">  TLH #104 “Now Praise We Christ, the Holy One”</w:t>
      </w:r>
    </w:p>
    <w:p w14:paraId="1689AD7C" w14:textId="4F59795F" w:rsidR="00A81999" w:rsidRDefault="00A81999" w:rsidP="00A81999">
      <w:pPr>
        <w:pStyle w:val="Image"/>
      </w:pPr>
      <w:r>
        <w:rPr>
          <w:noProof/>
        </w:rPr>
        <w:drawing>
          <wp:inline distT="0" distB="0" distL="0" distR="0" wp14:anchorId="28551F60" wp14:editId="313813B9">
            <wp:extent cx="4572000" cy="891540"/>
            <wp:effectExtent l="0" t="0" r="0" b="381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891540"/>
                    </a:xfrm>
                    <a:prstGeom prst="rect">
                      <a:avLst/>
                    </a:prstGeom>
                    <a:noFill/>
                    <a:ln>
                      <a:noFill/>
                    </a:ln>
                  </pic:spPr>
                </pic:pic>
              </a:graphicData>
            </a:graphic>
          </wp:inline>
        </w:drawing>
      </w:r>
    </w:p>
    <w:p w14:paraId="3AD129FD" w14:textId="3A5AC00F" w:rsidR="00A81999" w:rsidRDefault="00A81999" w:rsidP="00A81999">
      <w:pPr>
        <w:pStyle w:val="Image"/>
      </w:pPr>
      <w:r>
        <w:rPr>
          <w:noProof/>
        </w:rPr>
        <w:drawing>
          <wp:inline distT="0" distB="0" distL="0" distR="0" wp14:anchorId="64A1650A" wp14:editId="376860EA">
            <wp:extent cx="4572000" cy="975360"/>
            <wp:effectExtent l="0" t="0" r="0" b="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975360"/>
                    </a:xfrm>
                    <a:prstGeom prst="rect">
                      <a:avLst/>
                    </a:prstGeom>
                    <a:noFill/>
                    <a:ln>
                      <a:noFill/>
                    </a:ln>
                  </pic:spPr>
                </pic:pic>
              </a:graphicData>
            </a:graphic>
          </wp:inline>
        </w:drawing>
      </w:r>
    </w:p>
    <w:p w14:paraId="0544B4BE" w14:textId="39D3A436" w:rsidR="00A81999" w:rsidRDefault="00A81999" w:rsidP="00A81999">
      <w:pPr>
        <w:pStyle w:val="Image"/>
      </w:pPr>
      <w:r>
        <w:rPr>
          <w:noProof/>
        </w:rPr>
        <w:drawing>
          <wp:inline distT="0" distB="0" distL="0" distR="0" wp14:anchorId="1EAE0F32" wp14:editId="13F1AF02">
            <wp:extent cx="4572000" cy="975360"/>
            <wp:effectExtent l="0" t="0" r="0" b="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975360"/>
                    </a:xfrm>
                    <a:prstGeom prst="rect">
                      <a:avLst/>
                    </a:prstGeom>
                    <a:noFill/>
                    <a:ln>
                      <a:noFill/>
                    </a:ln>
                  </pic:spPr>
                </pic:pic>
              </a:graphicData>
            </a:graphic>
          </wp:inline>
        </w:drawing>
      </w:r>
    </w:p>
    <w:p w14:paraId="37D68ABB" w14:textId="77777777" w:rsidR="00A81999" w:rsidRPr="00A81999" w:rsidRDefault="00A81999" w:rsidP="00A81999">
      <w:pPr>
        <w:pStyle w:val="Body"/>
        <w:rPr>
          <w:sz w:val="16"/>
          <w:szCs w:val="12"/>
        </w:rPr>
      </w:pPr>
    </w:p>
    <w:p w14:paraId="3C94FA21" w14:textId="77777777" w:rsidR="00A81999" w:rsidRDefault="00A81999" w:rsidP="00A81999">
      <w:pPr>
        <w:pStyle w:val="NumberedStanza"/>
      </w:pPr>
      <w:r>
        <w:rPr>
          <w:rStyle w:val="StanzaNumber"/>
        </w:rPr>
        <w:t>5</w:t>
      </w:r>
      <w:r>
        <w:tab/>
        <w:t>Upon a manger filled with hay</w:t>
      </w:r>
      <w:r>
        <w:br/>
        <w:t>In poverty content He lay;</w:t>
      </w:r>
      <w:r>
        <w:br/>
        <w:t>With milk was fed the Lord of all,</w:t>
      </w:r>
      <w:r>
        <w:br/>
        <w:t>Who feeds the ravens when they call.</w:t>
      </w:r>
    </w:p>
    <w:p w14:paraId="3A4CA7CB" w14:textId="77777777" w:rsidR="00A81999" w:rsidRPr="00A81999" w:rsidRDefault="00A81999" w:rsidP="00A81999">
      <w:pPr>
        <w:pStyle w:val="Body"/>
        <w:rPr>
          <w:sz w:val="12"/>
          <w:szCs w:val="8"/>
        </w:rPr>
      </w:pPr>
    </w:p>
    <w:p w14:paraId="29CDEE7D" w14:textId="77777777" w:rsidR="00A81999" w:rsidRDefault="00A81999" w:rsidP="00A81999">
      <w:pPr>
        <w:pStyle w:val="NumberedStanza"/>
      </w:pPr>
      <w:r>
        <w:rPr>
          <w:rStyle w:val="StanzaNumber"/>
        </w:rPr>
        <w:t>6</w:t>
      </w:r>
      <w:r>
        <w:tab/>
        <w:t xml:space="preserve">The </w:t>
      </w:r>
      <w:proofErr w:type="spellStart"/>
      <w:r>
        <w:t>heav'nly</w:t>
      </w:r>
      <w:proofErr w:type="spellEnd"/>
      <w:r>
        <w:t xml:space="preserve"> choirs rejoice and raise</w:t>
      </w:r>
      <w:r>
        <w:br/>
        <w:t>Their voice to God in songs of praise.</w:t>
      </w:r>
      <w:r>
        <w:br/>
        <w:t>To humble shepherds is proclaimed</w:t>
      </w:r>
      <w:r>
        <w:br/>
        <w:t>The Shepherd who the world hath framed.</w:t>
      </w:r>
    </w:p>
    <w:p w14:paraId="5C42FFC9" w14:textId="77777777" w:rsidR="00A81999" w:rsidRPr="00A81999" w:rsidRDefault="00A81999" w:rsidP="00A81999">
      <w:pPr>
        <w:pStyle w:val="Body"/>
        <w:rPr>
          <w:sz w:val="14"/>
          <w:szCs w:val="10"/>
        </w:rPr>
      </w:pPr>
    </w:p>
    <w:p w14:paraId="115B9BB6" w14:textId="77777777" w:rsidR="00A81999" w:rsidRDefault="00A81999" w:rsidP="00A81999">
      <w:pPr>
        <w:pStyle w:val="DoxologicalNumberedStanza"/>
      </w:pPr>
      <w:r>
        <w:rPr>
          <w:rStyle w:val="LSBSymbol"/>
        </w:rPr>
        <w:t>D</w:t>
      </w:r>
      <w:r>
        <w:tab/>
      </w:r>
      <w:r>
        <w:rPr>
          <w:rStyle w:val="StanzaNumber"/>
        </w:rPr>
        <w:t>7</w:t>
      </w:r>
      <w:r>
        <w:tab/>
        <w:t>All honor unto Christ be paid,</w:t>
      </w:r>
      <w:r>
        <w:br/>
        <w:t>Pure Offspring of the favored maid,</w:t>
      </w:r>
      <w:r>
        <w:br/>
        <w:t>With Father and with Holy Ghost,</w:t>
      </w:r>
      <w:r>
        <w:br/>
        <w:t>Till time in endless time be lost.</w:t>
      </w:r>
    </w:p>
    <w:p w14:paraId="027158DB" w14:textId="77777777" w:rsidR="00A81999" w:rsidRDefault="00A81999" w:rsidP="00A81999">
      <w:pPr>
        <w:pStyle w:val="Copyright"/>
      </w:pPr>
      <w:r>
        <w:t xml:space="preserve">Text: tr. Richard Massie, 1854, alt.; Martin Luther, 1524, alt.; </w:t>
      </w:r>
      <w:proofErr w:type="spellStart"/>
      <w:r>
        <w:t>Coelius</w:t>
      </w:r>
      <w:proofErr w:type="spellEnd"/>
      <w:r>
        <w:t xml:space="preserve"> </w:t>
      </w:r>
      <w:proofErr w:type="spellStart"/>
      <w:r>
        <w:t>Sedulius</w:t>
      </w:r>
      <w:proofErr w:type="spellEnd"/>
      <w:r>
        <w:t>, c. 450, alt.</w:t>
      </w:r>
      <w:r>
        <w:br/>
        <w:t>Tune: Enchiridion, Erfurt, 1524</w:t>
      </w:r>
      <w:r>
        <w:br/>
        <w:t>Text and tune: Public domain</w:t>
      </w:r>
    </w:p>
    <w:p w14:paraId="4296C3A1" w14:textId="1454342D" w:rsidR="007A40E5" w:rsidRDefault="007A40E5">
      <w:pPr>
        <w:pStyle w:val="Body"/>
      </w:pPr>
    </w:p>
    <w:p w14:paraId="433AF207" w14:textId="77777777" w:rsidR="00A81999" w:rsidRDefault="00A81999" w:rsidP="00A81999">
      <w:pPr>
        <w:pStyle w:val="Rubric"/>
      </w:pPr>
      <w:r>
        <w:t>Sit</w:t>
      </w:r>
    </w:p>
    <w:p w14:paraId="7D6267F4" w14:textId="77777777" w:rsidR="00A81999" w:rsidRDefault="00A81999">
      <w:pPr>
        <w:pStyle w:val="Body"/>
      </w:pPr>
    </w:p>
    <w:p w14:paraId="2CDBD8D2" w14:textId="77777777" w:rsidR="007A40E5" w:rsidRDefault="00000000" w:rsidP="00A81999">
      <w:pPr>
        <w:pStyle w:val="Heading"/>
        <w:spacing w:before="0" w:after="0"/>
      </w:pPr>
      <w:r>
        <w:lastRenderedPageBreak/>
        <w:t>Readings</w:t>
      </w:r>
    </w:p>
    <w:p w14:paraId="0919C842" w14:textId="77777777" w:rsidR="007A40E5" w:rsidRDefault="007A40E5">
      <w:pPr>
        <w:pStyle w:val="Body"/>
      </w:pPr>
    </w:p>
    <w:p w14:paraId="3D2448E5" w14:textId="39CB3D72" w:rsidR="007A40E5" w:rsidRPr="00A152C0" w:rsidRDefault="00A81999" w:rsidP="00A152C0">
      <w:pPr>
        <w:pStyle w:val="Caption"/>
        <w:spacing w:after="0"/>
        <w:rPr>
          <w:sz w:val="24"/>
          <w:szCs w:val="24"/>
        </w:rPr>
      </w:pPr>
      <w:r w:rsidRPr="00A152C0">
        <w:rPr>
          <w:sz w:val="24"/>
          <w:szCs w:val="24"/>
        </w:rPr>
        <w:t>Prophecy: Isaiah 7:10–14 (NKJV)</w:t>
      </w:r>
    </w:p>
    <w:p w14:paraId="7926089B" w14:textId="77777777" w:rsidR="00A152C0" w:rsidRPr="00F465A3" w:rsidRDefault="00A152C0" w:rsidP="00A152C0">
      <w:pPr>
        <w:pStyle w:val="NormalWeb"/>
        <w:spacing w:before="0" w:beforeAutospacing="0"/>
        <w:rPr>
          <w:rFonts w:ascii="Segoe UI" w:hAnsi="Segoe UI" w:cs="Segoe UI"/>
        </w:rPr>
      </w:pPr>
      <w:proofErr w:type="gramStart"/>
      <w:r w:rsidRPr="00F465A3">
        <w:rPr>
          <w:rStyle w:val="text"/>
          <w:rFonts w:ascii="Segoe UI" w:hAnsi="Segoe UI" w:cs="Segoe UI"/>
        </w:rPr>
        <w:t>Moreover</w:t>
      </w:r>
      <w:proofErr w:type="gramEnd"/>
      <w:r w:rsidRPr="00F465A3">
        <w:rPr>
          <w:rStyle w:val="text"/>
          <w:rFonts w:ascii="Segoe UI" w:hAnsi="Segoe UI" w:cs="Segoe UI"/>
        </w:rPr>
        <w:t xml:space="preserve"> the </w:t>
      </w:r>
      <w:r w:rsidRPr="00F465A3">
        <w:rPr>
          <w:rStyle w:val="small-caps"/>
          <w:rFonts w:ascii="Segoe UI" w:hAnsi="Segoe UI" w:cs="Segoe UI"/>
          <w:smallCaps/>
        </w:rPr>
        <w:t>Lord</w:t>
      </w:r>
      <w:r w:rsidRPr="00F465A3">
        <w:rPr>
          <w:rStyle w:val="text"/>
          <w:rFonts w:ascii="Segoe UI" w:hAnsi="Segoe UI" w:cs="Segoe UI"/>
        </w:rPr>
        <w:t xml:space="preserve"> spoke again to Ahaz, saying, “Ask a sign for yourself from the </w:t>
      </w:r>
      <w:r w:rsidRPr="00F465A3">
        <w:rPr>
          <w:rStyle w:val="small-caps"/>
          <w:rFonts w:ascii="Segoe UI" w:hAnsi="Segoe UI" w:cs="Segoe UI"/>
          <w:smallCaps/>
        </w:rPr>
        <w:t>Lord</w:t>
      </w:r>
      <w:r w:rsidRPr="00F465A3">
        <w:rPr>
          <w:rStyle w:val="text"/>
          <w:rFonts w:ascii="Segoe UI" w:hAnsi="Segoe UI" w:cs="Segoe UI"/>
        </w:rPr>
        <w:t xml:space="preserve"> your God; ask it either in the depth or in the height above.”</w:t>
      </w:r>
    </w:p>
    <w:p w14:paraId="43250A89" w14:textId="77777777" w:rsidR="00A152C0" w:rsidRPr="00F465A3" w:rsidRDefault="00A152C0" w:rsidP="00A152C0">
      <w:pPr>
        <w:pStyle w:val="NormalWeb"/>
        <w:rPr>
          <w:rFonts w:ascii="Segoe UI" w:hAnsi="Segoe UI" w:cs="Segoe UI"/>
        </w:rPr>
      </w:pPr>
      <w:r w:rsidRPr="00F465A3">
        <w:rPr>
          <w:rStyle w:val="text"/>
          <w:rFonts w:ascii="Segoe UI" w:hAnsi="Segoe UI" w:cs="Segoe UI"/>
        </w:rPr>
        <w:t xml:space="preserve">But Ahaz said, “I will not ask, nor will I test the </w:t>
      </w:r>
      <w:r w:rsidRPr="00F465A3">
        <w:rPr>
          <w:rStyle w:val="small-caps"/>
          <w:rFonts w:ascii="Segoe UI" w:hAnsi="Segoe UI" w:cs="Segoe UI"/>
          <w:smallCaps/>
        </w:rPr>
        <w:t>Lord</w:t>
      </w:r>
      <w:r w:rsidRPr="00F465A3">
        <w:rPr>
          <w:rStyle w:val="text"/>
          <w:rFonts w:ascii="Segoe UI" w:hAnsi="Segoe UI" w:cs="Segoe UI"/>
        </w:rPr>
        <w:t>!”</w:t>
      </w:r>
    </w:p>
    <w:p w14:paraId="7F11F6B8" w14:textId="77777777" w:rsidR="00A152C0" w:rsidRPr="00F465A3" w:rsidRDefault="00A152C0" w:rsidP="00A152C0">
      <w:pPr>
        <w:pStyle w:val="NormalWeb"/>
        <w:rPr>
          <w:rFonts w:ascii="Segoe UI" w:hAnsi="Segoe UI" w:cs="Segoe UI"/>
        </w:rPr>
      </w:pPr>
      <w:r w:rsidRPr="00F465A3">
        <w:rPr>
          <w:rStyle w:val="text"/>
          <w:rFonts w:ascii="Segoe UI" w:hAnsi="Segoe UI" w:cs="Segoe UI"/>
        </w:rPr>
        <w:t xml:space="preserve">Then he said, “Hear now, O house of David! Is it a small thing for you to weary men, but will you weary my God also? </w:t>
      </w:r>
      <w:proofErr w:type="gramStart"/>
      <w:r w:rsidRPr="00F465A3">
        <w:rPr>
          <w:rStyle w:val="text"/>
          <w:rFonts w:ascii="Segoe UI" w:hAnsi="Segoe UI" w:cs="Segoe UI"/>
        </w:rPr>
        <w:t>Therefore</w:t>
      </w:r>
      <w:proofErr w:type="gramEnd"/>
      <w:r w:rsidRPr="00F465A3">
        <w:rPr>
          <w:rStyle w:val="text"/>
          <w:rFonts w:ascii="Segoe UI" w:hAnsi="Segoe UI" w:cs="Segoe UI"/>
        </w:rPr>
        <w:t xml:space="preserve"> the Lord Himself will give you a sign: Behold, the virgin shall conceive and bear a Son, and shall call His name Immanuel.</w:t>
      </w:r>
    </w:p>
    <w:p w14:paraId="6C1DC90B" w14:textId="409C0E02" w:rsidR="007A40E5" w:rsidRDefault="00A152C0">
      <w:pPr>
        <w:pStyle w:val="LSBResponsorial"/>
      </w:pPr>
      <w:r>
        <w:rPr>
          <w:rStyle w:val="LSBSymbol"/>
        </w:rPr>
        <w:t>P</w:t>
      </w:r>
      <w:r>
        <w:tab/>
        <w:t>This is the Word of the Lord.</w:t>
      </w:r>
    </w:p>
    <w:p w14:paraId="4DB69159" w14:textId="77777777" w:rsidR="007A40E5" w:rsidRDefault="00000000">
      <w:pPr>
        <w:pStyle w:val="LSBResponsorial"/>
      </w:pPr>
      <w:r>
        <w:rPr>
          <w:rStyle w:val="LSBSymbol"/>
        </w:rPr>
        <w:t>C</w:t>
      </w:r>
      <w:r>
        <w:tab/>
      </w:r>
      <w:r>
        <w:rPr>
          <w:b/>
        </w:rPr>
        <w:t>Thanks be to God.</w:t>
      </w:r>
    </w:p>
    <w:p w14:paraId="6FF2E1F7" w14:textId="77777777" w:rsidR="007A40E5" w:rsidRPr="00A152C0" w:rsidRDefault="007A40E5">
      <w:pPr>
        <w:pStyle w:val="Body"/>
        <w:rPr>
          <w:sz w:val="16"/>
          <w:szCs w:val="12"/>
        </w:rPr>
      </w:pPr>
    </w:p>
    <w:p w14:paraId="53D3AA61" w14:textId="555B722E" w:rsidR="007A40E5" w:rsidRPr="00A152C0" w:rsidRDefault="00A152C0">
      <w:pPr>
        <w:pStyle w:val="Caption"/>
        <w:rPr>
          <w:sz w:val="24"/>
          <w:szCs w:val="24"/>
        </w:rPr>
      </w:pPr>
      <w:r w:rsidRPr="00A152C0">
        <w:rPr>
          <w:sz w:val="24"/>
          <w:szCs w:val="24"/>
          <w:u w:val="single"/>
        </w:rPr>
        <w:t>Epistle:</w:t>
      </w:r>
      <w:r w:rsidRPr="00A152C0">
        <w:rPr>
          <w:sz w:val="24"/>
          <w:szCs w:val="24"/>
        </w:rPr>
        <w:t xml:space="preserve"> Hebrews 10:4–10</w:t>
      </w:r>
      <w:r w:rsidR="004F7488">
        <w:rPr>
          <w:sz w:val="24"/>
          <w:szCs w:val="24"/>
        </w:rPr>
        <w:t xml:space="preserve"> (NKJV)</w:t>
      </w:r>
    </w:p>
    <w:p w14:paraId="5172363B" w14:textId="674F0A52" w:rsidR="00A152C0" w:rsidRPr="00A152C0" w:rsidRDefault="00A152C0" w:rsidP="00A152C0">
      <w:pPr>
        <w:pStyle w:val="NormalWeb"/>
        <w:spacing w:before="0" w:beforeAutospacing="0"/>
        <w:rPr>
          <w:rFonts w:ascii="Segoe UI" w:hAnsi="Segoe UI" w:cs="Segoe UI"/>
        </w:rPr>
      </w:pPr>
      <w:r w:rsidRPr="00A152C0">
        <w:rPr>
          <w:rStyle w:val="text"/>
          <w:rFonts w:ascii="Segoe UI" w:hAnsi="Segoe UI" w:cs="Segoe UI"/>
        </w:rPr>
        <w:t>For it is not possible that the blood of bulls and goats could take away sins.</w:t>
      </w:r>
    </w:p>
    <w:p w14:paraId="25974349" w14:textId="77777777" w:rsidR="00A152C0" w:rsidRPr="00A152C0" w:rsidRDefault="00A152C0" w:rsidP="00A152C0">
      <w:pPr>
        <w:pStyle w:val="NormalWeb"/>
        <w:rPr>
          <w:rFonts w:ascii="Segoe UI" w:hAnsi="Segoe UI" w:cs="Segoe UI"/>
        </w:rPr>
      </w:pPr>
      <w:r w:rsidRPr="00A152C0">
        <w:rPr>
          <w:rStyle w:val="text"/>
          <w:rFonts w:ascii="Segoe UI" w:hAnsi="Segoe UI" w:cs="Segoe UI"/>
        </w:rPr>
        <w:t>Therefore, when He came into the world, He said:</w:t>
      </w:r>
    </w:p>
    <w:p w14:paraId="36FD16CB" w14:textId="77777777" w:rsidR="00A152C0" w:rsidRPr="00A152C0" w:rsidRDefault="00A152C0" w:rsidP="00A152C0">
      <w:pPr>
        <w:pStyle w:val="line"/>
        <w:rPr>
          <w:rFonts w:ascii="Segoe UI" w:hAnsi="Segoe UI" w:cs="Segoe UI"/>
        </w:rPr>
      </w:pPr>
      <w:r w:rsidRPr="00A152C0">
        <w:rPr>
          <w:rStyle w:val="oblique"/>
          <w:rFonts w:ascii="Segoe UI" w:hAnsi="Segoe UI" w:cs="Segoe UI"/>
        </w:rPr>
        <w:t>“Sacrifice and offering You did not desire,</w:t>
      </w:r>
      <w:r w:rsidRPr="00A152C0">
        <w:rPr>
          <w:rFonts w:ascii="Segoe UI" w:hAnsi="Segoe UI" w:cs="Segoe UI"/>
        </w:rPr>
        <w:br/>
      </w:r>
      <w:r w:rsidRPr="00A152C0">
        <w:rPr>
          <w:rStyle w:val="oblique"/>
          <w:rFonts w:ascii="Segoe UI" w:hAnsi="Segoe UI" w:cs="Segoe UI"/>
        </w:rPr>
        <w:t>But a body You have prepared for Me.</w:t>
      </w:r>
      <w:r w:rsidRPr="00A152C0">
        <w:rPr>
          <w:rFonts w:ascii="Segoe UI" w:hAnsi="Segoe UI" w:cs="Segoe UI"/>
        </w:rPr>
        <w:br/>
      </w:r>
      <w:r w:rsidRPr="00A152C0">
        <w:rPr>
          <w:rStyle w:val="oblique"/>
          <w:rFonts w:ascii="Segoe UI" w:hAnsi="Segoe UI" w:cs="Segoe UI"/>
        </w:rPr>
        <w:t>In burnt offerings and</w:t>
      </w:r>
      <w:r w:rsidRPr="00A152C0">
        <w:rPr>
          <w:rStyle w:val="text"/>
          <w:rFonts w:ascii="Segoe UI" w:hAnsi="Segoe UI" w:cs="Segoe UI"/>
        </w:rPr>
        <w:t xml:space="preserve"> sacrifices </w:t>
      </w:r>
      <w:r w:rsidRPr="00A152C0">
        <w:rPr>
          <w:rStyle w:val="oblique"/>
          <w:rFonts w:ascii="Segoe UI" w:hAnsi="Segoe UI" w:cs="Segoe UI"/>
        </w:rPr>
        <w:t>for sin</w:t>
      </w:r>
      <w:r w:rsidRPr="00A152C0">
        <w:rPr>
          <w:rFonts w:ascii="Segoe UI" w:hAnsi="Segoe UI" w:cs="Segoe UI"/>
        </w:rPr>
        <w:br/>
      </w:r>
      <w:r w:rsidRPr="00A152C0">
        <w:rPr>
          <w:rStyle w:val="oblique"/>
          <w:rFonts w:ascii="Segoe UI" w:hAnsi="Segoe UI" w:cs="Segoe UI"/>
        </w:rPr>
        <w:t>You had no pleasure.</w:t>
      </w:r>
      <w:r w:rsidRPr="00A152C0">
        <w:rPr>
          <w:rFonts w:ascii="Segoe UI" w:hAnsi="Segoe UI" w:cs="Segoe UI"/>
        </w:rPr>
        <w:br/>
      </w:r>
      <w:r w:rsidRPr="00A152C0">
        <w:rPr>
          <w:rStyle w:val="oblique"/>
          <w:rFonts w:ascii="Segoe UI" w:hAnsi="Segoe UI" w:cs="Segoe UI"/>
        </w:rPr>
        <w:t>Then I said, ‘Behold, I have come—</w:t>
      </w:r>
      <w:r w:rsidRPr="00A152C0">
        <w:rPr>
          <w:rFonts w:ascii="Segoe UI" w:hAnsi="Segoe UI" w:cs="Segoe UI"/>
        </w:rPr>
        <w:br/>
      </w:r>
      <w:r w:rsidRPr="00A152C0">
        <w:rPr>
          <w:rStyle w:val="oblique"/>
          <w:rFonts w:ascii="Segoe UI" w:hAnsi="Segoe UI" w:cs="Segoe UI"/>
        </w:rPr>
        <w:t>In the volume of the book it is written of Me—</w:t>
      </w:r>
      <w:r w:rsidRPr="00A152C0">
        <w:rPr>
          <w:rFonts w:ascii="Segoe UI" w:hAnsi="Segoe UI" w:cs="Segoe UI"/>
        </w:rPr>
        <w:br/>
      </w:r>
      <w:r w:rsidRPr="00A152C0">
        <w:rPr>
          <w:rStyle w:val="oblique"/>
          <w:rFonts w:ascii="Segoe UI" w:hAnsi="Segoe UI" w:cs="Segoe UI"/>
        </w:rPr>
        <w:t>To do Your will, O God.’ ”</w:t>
      </w:r>
    </w:p>
    <w:p w14:paraId="26604A55" w14:textId="77777777" w:rsidR="00A152C0" w:rsidRPr="00A152C0" w:rsidRDefault="00A152C0" w:rsidP="00A152C0">
      <w:pPr>
        <w:pStyle w:val="first-line-none"/>
        <w:rPr>
          <w:rFonts w:ascii="Segoe UI" w:hAnsi="Segoe UI" w:cs="Segoe UI"/>
        </w:rPr>
      </w:pPr>
      <w:r w:rsidRPr="00A152C0">
        <w:rPr>
          <w:rStyle w:val="text"/>
          <w:rFonts w:ascii="Segoe UI" w:hAnsi="Segoe UI" w:cs="Segoe UI"/>
        </w:rPr>
        <w:t xml:space="preserve">Previously saying, </w:t>
      </w:r>
      <w:r w:rsidRPr="00A152C0">
        <w:rPr>
          <w:rStyle w:val="oblique"/>
          <w:rFonts w:ascii="Segoe UI" w:hAnsi="Segoe UI" w:cs="Segoe UI"/>
        </w:rPr>
        <w:t>“Sacrifice and offering, burnt offerings, and</w:t>
      </w:r>
      <w:r w:rsidRPr="00A152C0">
        <w:rPr>
          <w:rStyle w:val="text"/>
          <w:rFonts w:ascii="Segoe UI" w:hAnsi="Segoe UI" w:cs="Segoe UI"/>
        </w:rPr>
        <w:t xml:space="preserve"> offerings </w:t>
      </w:r>
      <w:r w:rsidRPr="00A152C0">
        <w:rPr>
          <w:rStyle w:val="oblique"/>
          <w:rFonts w:ascii="Segoe UI" w:hAnsi="Segoe UI" w:cs="Segoe UI"/>
        </w:rPr>
        <w:t>for sin You did not desire, nor had pleasure</w:t>
      </w:r>
      <w:r w:rsidRPr="00A152C0">
        <w:rPr>
          <w:rStyle w:val="text"/>
          <w:rFonts w:ascii="Segoe UI" w:hAnsi="Segoe UI" w:cs="Segoe UI"/>
        </w:rPr>
        <w:t xml:space="preserve"> in them” (which are offered according to the law), then He said, </w:t>
      </w:r>
      <w:r w:rsidRPr="00A152C0">
        <w:rPr>
          <w:rStyle w:val="oblique"/>
          <w:rFonts w:ascii="Segoe UI" w:hAnsi="Segoe UI" w:cs="Segoe UI"/>
        </w:rPr>
        <w:t>“Behold, I have come to do Your will,</w:t>
      </w:r>
      <w:r w:rsidRPr="00A152C0">
        <w:rPr>
          <w:rStyle w:val="text"/>
          <w:rFonts w:ascii="Segoe UI" w:hAnsi="Segoe UI" w:cs="Segoe UI"/>
        </w:rPr>
        <w:t xml:space="preserve"> </w:t>
      </w:r>
      <w:r w:rsidRPr="00A152C0">
        <w:rPr>
          <w:rStyle w:val="oblique"/>
          <w:rFonts w:ascii="Segoe UI" w:hAnsi="Segoe UI" w:cs="Segoe UI"/>
        </w:rPr>
        <w:t>O God.”</w:t>
      </w:r>
      <w:r w:rsidRPr="00A152C0">
        <w:rPr>
          <w:rStyle w:val="text"/>
          <w:rFonts w:ascii="Segoe UI" w:hAnsi="Segoe UI" w:cs="Segoe UI"/>
        </w:rPr>
        <w:t xml:space="preserve"> He takes away </w:t>
      </w:r>
      <w:r w:rsidRPr="00A152C0">
        <w:rPr>
          <w:rStyle w:val="text"/>
          <w:rFonts w:ascii="Segoe UI" w:hAnsi="Segoe UI" w:cs="Segoe UI"/>
        </w:rPr>
        <w:lastRenderedPageBreak/>
        <w:t>the first that He may establish the second. By that will we have been sanctified through the offering of the body of Jesus Christ once for all.</w:t>
      </w:r>
    </w:p>
    <w:p w14:paraId="39F71C66" w14:textId="561CEFC9" w:rsidR="007A40E5" w:rsidRDefault="00A152C0" w:rsidP="00A152C0">
      <w:pPr>
        <w:pStyle w:val="Body"/>
      </w:pPr>
      <w:r>
        <w:rPr>
          <w:rStyle w:val="LSBSymbol"/>
        </w:rPr>
        <w:t>P</w:t>
      </w:r>
      <w:r>
        <w:tab/>
        <w:t xml:space="preserve">    O Lord, have mercy on us.</w:t>
      </w:r>
    </w:p>
    <w:p w14:paraId="5809357E" w14:textId="77777777" w:rsidR="007A40E5" w:rsidRDefault="00000000">
      <w:pPr>
        <w:pStyle w:val="LSBResponsorial"/>
      </w:pPr>
      <w:r>
        <w:rPr>
          <w:rStyle w:val="LSBSymbol"/>
        </w:rPr>
        <w:t>C</w:t>
      </w:r>
      <w:r>
        <w:tab/>
      </w:r>
      <w:r>
        <w:rPr>
          <w:b/>
        </w:rPr>
        <w:t>Thanks be to God.</w:t>
      </w:r>
    </w:p>
    <w:p w14:paraId="745604B4" w14:textId="77777777" w:rsidR="007A40E5" w:rsidRDefault="007A40E5">
      <w:pPr>
        <w:pStyle w:val="Body"/>
      </w:pPr>
    </w:p>
    <w:p w14:paraId="22FF56BE" w14:textId="65B8BC15" w:rsidR="007A40E5" w:rsidRPr="00A152C0" w:rsidRDefault="00A152C0">
      <w:pPr>
        <w:pStyle w:val="Caption"/>
        <w:rPr>
          <w:sz w:val="24"/>
          <w:szCs w:val="24"/>
        </w:rPr>
      </w:pPr>
      <w:r w:rsidRPr="00A152C0">
        <w:rPr>
          <w:sz w:val="24"/>
          <w:szCs w:val="24"/>
          <w:u w:val="single"/>
        </w:rPr>
        <w:t>Gospel:</w:t>
      </w:r>
      <w:r w:rsidRPr="00A152C0">
        <w:rPr>
          <w:sz w:val="24"/>
          <w:szCs w:val="24"/>
        </w:rPr>
        <w:t xml:space="preserve"> Luke 1:26–38 (NKJV)</w:t>
      </w:r>
    </w:p>
    <w:p w14:paraId="38AF797C" w14:textId="77E649BE" w:rsidR="007A40E5" w:rsidRDefault="00A152C0">
      <w:pPr>
        <w:pStyle w:val="LSBResponsorial"/>
      </w:pPr>
      <w:r>
        <w:rPr>
          <w:rStyle w:val="LSBSymbol"/>
        </w:rPr>
        <w:t>P</w:t>
      </w:r>
      <w:r>
        <w:tab/>
        <w:t>A reading from Luke, chapter 1.</w:t>
      </w:r>
    </w:p>
    <w:p w14:paraId="3ED4684F" w14:textId="77777777" w:rsidR="007A40E5" w:rsidRPr="00A152C0" w:rsidRDefault="00000000">
      <w:pPr>
        <w:pStyle w:val="Body"/>
        <w:rPr>
          <w:sz w:val="16"/>
          <w:szCs w:val="12"/>
        </w:rPr>
      </w:pPr>
      <w:r w:rsidRPr="00A152C0">
        <w:rPr>
          <w:sz w:val="16"/>
          <w:szCs w:val="12"/>
        </w:rPr>
        <w:t xml:space="preserve"> </w:t>
      </w:r>
    </w:p>
    <w:p w14:paraId="3D1E7AD7" w14:textId="77777777" w:rsidR="00A152C0" w:rsidRPr="00F465A3" w:rsidRDefault="00A152C0" w:rsidP="00A152C0">
      <w:pPr>
        <w:pStyle w:val="NormalWeb"/>
        <w:spacing w:before="0" w:beforeAutospacing="0"/>
        <w:rPr>
          <w:rFonts w:ascii="Segoe UI" w:hAnsi="Segoe UI" w:cs="Segoe UI"/>
        </w:rPr>
      </w:pPr>
      <w:r w:rsidRPr="00F465A3">
        <w:rPr>
          <w:rStyle w:val="text"/>
          <w:rFonts w:ascii="Segoe UI" w:hAnsi="Segoe UI" w:cs="Segoe UI"/>
        </w:rPr>
        <w:t>Now in the sixth month the angel Gabriel was sent by God to a city of Galilee named Nazareth, to a virgin betrothed to a man whose name was Joseph, of the house of David. The virgin’s name was Mary. And having come in, the angel said to her, “Rejoice, highly favored one, the Lord is with you; blessed are you among women!”</w:t>
      </w:r>
    </w:p>
    <w:p w14:paraId="555B7028" w14:textId="77777777" w:rsidR="00A152C0" w:rsidRPr="00F465A3" w:rsidRDefault="00A152C0" w:rsidP="00A152C0">
      <w:pPr>
        <w:pStyle w:val="NormalWeb"/>
        <w:rPr>
          <w:rFonts w:ascii="Segoe UI" w:hAnsi="Segoe UI" w:cs="Segoe UI"/>
        </w:rPr>
      </w:pPr>
      <w:r w:rsidRPr="00F465A3">
        <w:rPr>
          <w:rStyle w:val="text"/>
          <w:rFonts w:ascii="Segoe UI" w:hAnsi="Segoe UI" w:cs="Segoe UI"/>
        </w:rPr>
        <w:t xml:space="preserve">But when she saw him, she was troubled at his saying, and considered what manner of greeting this was. Then the angel said to her, “Do not be afraid, Mary, for you have found favor with God. And behold, you will conceive in your womb and bring forth a Son, and shall call His name </w:t>
      </w:r>
      <w:r w:rsidRPr="00F465A3">
        <w:rPr>
          <w:rStyle w:val="small-caps"/>
          <w:rFonts w:ascii="Segoe UI" w:hAnsi="Segoe UI" w:cs="Segoe UI"/>
          <w:smallCaps/>
        </w:rPr>
        <w:t>Jesus</w:t>
      </w:r>
      <w:r w:rsidRPr="00F465A3">
        <w:rPr>
          <w:rStyle w:val="text"/>
          <w:rFonts w:ascii="Segoe UI" w:hAnsi="Segoe UI" w:cs="Segoe UI"/>
        </w:rPr>
        <w:t>. He will be great, and will be called the Son of the Highest; and the Lord God will give Him the throne of His father David. And He will reign over the house of Jacob forever, and of His kingdom there will be no end.”</w:t>
      </w:r>
    </w:p>
    <w:p w14:paraId="2FEA9782" w14:textId="77777777" w:rsidR="00A152C0" w:rsidRPr="00F465A3" w:rsidRDefault="00A152C0" w:rsidP="00A152C0">
      <w:pPr>
        <w:pStyle w:val="NormalWeb"/>
        <w:rPr>
          <w:rFonts w:ascii="Segoe UI" w:hAnsi="Segoe UI" w:cs="Segoe UI"/>
        </w:rPr>
      </w:pPr>
      <w:r w:rsidRPr="00F465A3">
        <w:rPr>
          <w:rStyle w:val="text"/>
          <w:rFonts w:ascii="Segoe UI" w:hAnsi="Segoe UI" w:cs="Segoe UI"/>
        </w:rPr>
        <w:t>Then Mary said to the angel, “How can this be, since I do not know a man?”</w:t>
      </w:r>
    </w:p>
    <w:p w14:paraId="55C31C0F" w14:textId="77777777" w:rsidR="00A152C0" w:rsidRPr="00F465A3" w:rsidRDefault="00A152C0" w:rsidP="00A152C0">
      <w:pPr>
        <w:pStyle w:val="NormalWeb"/>
        <w:rPr>
          <w:rFonts w:ascii="Segoe UI" w:hAnsi="Segoe UI" w:cs="Segoe UI"/>
        </w:rPr>
      </w:pPr>
      <w:r w:rsidRPr="00F465A3">
        <w:rPr>
          <w:rStyle w:val="text"/>
          <w:rFonts w:ascii="Segoe UI" w:hAnsi="Segoe UI" w:cs="Segoe UI"/>
        </w:rPr>
        <w:t>And the angel answered and said to her, “The Holy Spirit will come upon you, and the power of the Highest will overshadow you; therefore, also, that Holy One who is to be born will be called the Son of God. Now indeed, Elizabeth your relative has also conceived a son in her old age; and this is now the sixth month for her who was called barren. For with God nothing will be impossible.”</w:t>
      </w:r>
    </w:p>
    <w:p w14:paraId="1CDBD2CC" w14:textId="651AA79A" w:rsidR="007A40E5" w:rsidRPr="00F465A3" w:rsidRDefault="00A152C0" w:rsidP="00A152C0">
      <w:pPr>
        <w:pStyle w:val="NormalWeb"/>
        <w:rPr>
          <w:rFonts w:ascii="Segoe UI" w:hAnsi="Segoe UI" w:cs="Segoe UI"/>
        </w:rPr>
      </w:pPr>
      <w:r w:rsidRPr="00F465A3">
        <w:rPr>
          <w:rStyle w:val="text"/>
          <w:rFonts w:ascii="Segoe UI" w:hAnsi="Segoe UI" w:cs="Segoe UI"/>
        </w:rPr>
        <w:t>Then Mary said, “Behold the maidservant of the Lord! Let it be to me according to your word.” And the angel departed from her.</w:t>
      </w:r>
    </w:p>
    <w:p w14:paraId="38328DA3" w14:textId="7F46322B" w:rsidR="007A40E5" w:rsidRDefault="00A152C0">
      <w:pPr>
        <w:pStyle w:val="LSBResponsorial"/>
      </w:pPr>
      <w:r>
        <w:rPr>
          <w:rStyle w:val="LSBSymbol"/>
        </w:rPr>
        <w:lastRenderedPageBreak/>
        <w:t>P</w:t>
      </w:r>
      <w:r>
        <w:tab/>
        <w:t>O Lord, have mercy on us.</w:t>
      </w:r>
    </w:p>
    <w:p w14:paraId="06708288" w14:textId="77777777" w:rsidR="007A40E5" w:rsidRDefault="00000000">
      <w:pPr>
        <w:pStyle w:val="LSBResponsorial"/>
      </w:pPr>
      <w:r>
        <w:rPr>
          <w:rStyle w:val="LSBSymbol"/>
        </w:rPr>
        <w:t>C</w:t>
      </w:r>
      <w:r>
        <w:tab/>
      </w:r>
      <w:r>
        <w:rPr>
          <w:b/>
        </w:rPr>
        <w:t>Thanks be to God.</w:t>
      </w:r>
    </w:p>
    <w:p w14:paraId="254C467E" w14:textId="77777777" w:rsidR="007A40E5" w:rsidRPr="00A152C0" w:rsidRDefault="007A40E5">
      <w:pPr>
        <w:pStyle w:val="Body"/>
        <w:rPr>
          <w:sz w:val="16"/>
          <w:szCs w:val="12"/>
        </w:rPr>
      </w:pPr>
    </w:p>
    <w:p w14:paraId="7A391441" w14:textId="77777777" w:rsidR="007A40E5" w:rsidRDefault="00000000">
      <w:pPr>
        <w:pStyle w:val="Caption"/>
      </w:pPr>
      <w:r w:rsidRPr="00A152C0">
        <w:rPr>
          <w:sz w:val="24"/>
          <w:szCs w:val="24"/>
          <w:u w:val="single"/>
        </w:rPr>
        <w:t>Responsory (Lent)</w:t>
      </w:r>
      <w:r>
        <w:tab/>
      </w:r>
      <w:r>
        <w:rPr>
          <w:rStyle w:val="Subcaption"/>
          <w:b w:val="0"/>
        </w:rPr>
        <w:t>LSB 231</w:t>
      </w:r>
    </w:p>
    <w:p w14:paraId="7ACB0290" w14:textId="77777777" w:rsidR="007A40E5" w:rsidRDefault="00000000">
      <w:pPr>
        <w:pStyle w:val="Image"/>
      </w:pPr>
      <w:r>
        <w:rPr>
          <w:noProof/>
        </w:rPr>
        <w:drawing>
          <wp:inline distT="0" distB="0" distL="0" distR="0" wp14:anchorId="76EB0FB4" wp14:editId="32C65D29">
            <wp:extent cx="4343400" cy="11175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343400" cy="1117599"/>
                    </a:xfrm>
                    <a:prstGeom prst="rect">
                      <a:avLst/>
                    </a:prstGeom>
                    <a:noFill/>
                    <a:ln>
                      <a:noFill/>
                    </a:ln>
                  </pic:spPr>
                </pic:pic>
              </a:graphicData>
            </a:graphic>
          </wp:inline>
        </w:drawing>
      </w:r>
    </w:p>
    <w:p w14:paraId="592E3F61" w14:textId="77777777" w:rsidR="007A40E5" w:rsidRDefault="00000000">
      <w:pPr>
        <w:pStyle w:val="Image"/>
      </w:pPr>
      <w:r>
        <w:rPr>
          <w:noProof/>
        </w:rPr>
        <w:drawing>
          <wp:inline distT="0" distB="0" distL="0" distR="0" wp14:anchorId="7EF0AF9A" wp14:editId="728DB29C">
            <wp:extent cx="4343400" cy="7620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343400" cy="762000"/>
                    </a:xfrm>
                    <a:prstGeom prst="rect">
                      <a:avLst/>
                    </a:prstGeom>
                    <a:noFill/>
                    <a:ln>
                      <a:noFill/>
                    </a:ln>
                  </pic:spPr>
                </pic:pic>
              </a:graphicData>
            </a:graphic>
          </wp:inline>
        </w:drawing>
      </w:r>
    </w:p>
    <w:p w14:paraId="5E4249D2" w14:textId="77777777" w:rsidR="007A40E5" w:rsidRPr="00A152C0" w:rsidRDefault="007A40E5">
      <w:pPr>
        <w:pStyle w:val="Body"/>
        <w:rPr>
          <w:sz w:val="16"/>
          <w:szCs w:val="12"/>
        </w:rPr>
      </w:pPr>
    </w:p>
    <w:p w14:paraId="3016F879" w14:textId="77777777" w:rsidR="007A40E5" w:rsidRPr="00A152C0" w:rsidRDefault="00000000">
      <w:pPr>
        <w:pStyle w:val="Caption"/>
        <w:rPr>
          <w:sz w:val="24"/>
          <w:szCs w:val="24"/>
          <w:u w:val="single"/>
        </w:rPr>
      </w:pPr>
      <w:r w:rsidRPr="00A152C0">
        <w:rPr>
          <w:sz w:val="24"/>
          <w:szCs w:val="24"/>
          <w:u w:val="single"/>
        </w:rPr>
        <w:t>Sermon</w:t>
      </w:r>
    </w:p>
    <w:p w14:paraId="4B9BE421" w14:textId="77777777" w:rsidR="007A40E5" w:rsidRDefault="00000000">
      <w:pPr>
        <w:pStyle w:val="Heading"/>
      </w:pPr>
      <w:r>
        <w:t>Canticle</w:t>
      </w:r>
    </w:p>
    <w:p w14:paraId="25C45696" w14:textId="77777777" w:rsidR="007A40E5" w:rsidRDefault="00000000">
      <w:pPr>
        <w:pStyle w:val="Rubric"/>
      </w:pPr>
      <w:r>
        <w:t>Stand</w:t>
      </w:r>
    </w:p>
    <w:p w14:paraId="76A87F9B" w14:textId="77777777" w:rsidR="007A40E5" w:rsidRDefault="00000000">
      <w:pPr>
        <w:pStyle w:val="Caption"/>
      </w:pPr>
      <w:r w:rsidRPr="00A152C0">
        <w:rPr>
          <w:sz w:val="24"/>
          <w:szCs w:val="24"/>
          <w:u w:val="single"/>
        </w:rPr>
        <w:t>Antiphon (Common)</w:t>
      </w:r>
      <w:r>
        <w:tab/>
      </w:r>
      <w:r>
        <w:rPr>
          <w:rStyle w:val="Subcaption"/>
          <w:b w:val="0"/>
        </w:rPr>
        <w:t>231</w:t>
      </w:r>
    </w:p>
    <w:p w14:paraId="393447A2" w14:textId="77777777" w:rsidR="007A40E5" w:rsidRDefault="00000000">
      <w:pPr>
        <w:pStyle w:val="Image"/>
      </w:pPr>
      <w:r>
        <w:rPr>
          <w:noProof/>
        </w:rPr>
        <w:drawing>
          <wp:inline distT="0" distB="0" distL="0" distR="0" wp14:anchorId="4109FAB1" wp14:editId="36E3210F">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343400" cy="546100"/>
                    </a:xfrm>
                    <a:prstGeom prst="rect">
                      <a:avLst/>
                    </a:prstGeom>
                    <a:noFill/>
                    <a:ln>
                      <a:noFill/>
                    </a:ln>
                  </pic:spPr>
                </pic:pic>
              </a:graphicData>
            </a:graphic>
          </wp:inline>
        </w:drawing>
      </w:r>
    </w:p>
    <w:p w14:paraId="25ACE21A" w14:textId="77777777" w:rsidR="007A40E5" w:rsidRDefault="00000000">
      <w:pPr>
        <w:pStyle w:val="Image"/>
      </w:pPr>
      <w:r>
        <w:rPr>
          <w:noProof/>
        </w:rPr>
        <w:drawing>
          <wp:inline distT="0" distB="0" distL="0" distR="0" wp14:anchorId="4277FE3D" wp14:editId="10613012">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343400" cy="673099"/>
                    </a:xfrm>
                    <a:prstGeom prst="rect">
                      <a:avLst/>
                    </a:prstGeom>
                    <a:noFill/>
                    <a:ln>
                      <a:noFill/>
                    </a:ln>
                  </pic:spPr>
                </pic:pic>
              </a:graphicData>
            </a:graphic>
          </wp:inline>
        </w:drawing>
      </w:r>
    </w:p>
    <w:p w14:paraId="746AC786" w14:textId="77777777" w:rsidR="007A40E5" w:rsidRPr="00A152C0" w:rsidRDefault="007A40E5">
      <w:pPr>
        <w:pStyle w:val="Body"/>
        <w:rPr>
          <w:sz w:val="16"/>
          <w:szCs w:val="12"/>
        </w:rPr>
      </w:pPr>
    </w:p>
    <w:p w14:paraId="3F7555D8" w14:textId="77777777" w:rsidR="007A40E5" w:rsidRDefault="00000000">
      <w:pPr>
        <w:pStyle w:val="Caption"/>
      </w:pPr>
      <w:r w:rsidRPr="00A152C0">
        <w:rPr>
          <w:sz w:val="24"/>
          <w:szCs w:val="24"/>
          <w:u w:val="single"/>
        </w:rPr>
        <w:t>Magnificat</w:t>
      </w:r>
      <w:r>
        <w:tab/>
      </w:r>
      <w:r>
        <w:rPr>
          <w:rStyle w:val="Subcaption"/>
          <w:b w:val="0"/>
        </w:rPr>
        <w:t>231</w:t>
      </w:r>
    </w:p>
    <w:p w14:paraId="136B042E" w14:textId="77777777" w:rsidR="007A40E5" w:rsidRDefault="00000000">
      <w:pPr>
        <w:pStyle w:val="Image"/>
      </w:pPr>
      <w:r>
        <w:rPr>
          <w:noProof/>
        </w:rPr>
        <w:drawing>
          <wp:inline distT="0" distB="0" distL="0" distR="0" wp14:anchorId="7B7DE812" wp14:editId="283CE9F6">
            <wp:extent cx="4346448" cy="54559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346448" cy="545591"/>
                    </a:xfrm>
                    <a:prstGeom prst="rect">
                      <a:avLst/>
                    </a:prstGeom>
                    <a:noFill/>
                    <a:ln>
                      <a:noFill/>
                    </a:ln>
                  </pic:spPr>
                </pic:pic>
              </a:graphicData>
            </a:graphic>
          </wp:inline>
        </w:drawing>
      </w:r>
    </w:p>
    <w:p w14:paraId="0B8C21D8" w14:textId="77777777" w:rsidR="007A40E5" w:rsidRDefault="00000000">
      <w:pPr>
        <w:pStyle w:val="Image"/>
      </w:pPr>
      <w:r>
        <w:rPr>
          <w:noProof/>
        </w:rPr>
        <w:drawing>
          <wp:inline distT="0" distB="0" distL="0" distR="0" wp14:anchorId="43E839BD" wp14:editId="3EFBEA6B">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346448" cy="669036"/>
                    </a:xfrm>
                    <a:prstGeom prst="rect">
                      <a:avLst/>
                    </a:prstGeom>
                    <a:noFill/>
                    <a:ln>
                      <a:noFill/>
                    </a:ln>
                  </pic:spPr>
                </pic:pic>
              </a:graphicData>
            </a:graphic>
          </wp:inline>
        </w:drawing>
      </w:r>
    </w:p>
    <w:p w14:paraId="19FB19BD" w14:textId="77777777" w:rsidR="007A40E5" w:rsidRDefault="00000000">
      <w:pPr>
        <w:pStyle w:val="Image"/>
      </w:pPr>
      <w:r>
        <w:rPr>
          <w:noProof/>
        </w:rPr>
        <w:lastRenderedPageBreak/>
        <w:drawing>
          <wp:inline distT="0" distB="0" distL="0" distR="0" wp14:anchorId="615CCDC8" wp14:editId="404F535D">
            <wp:extent cx="4346448" cy="67055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346448" cy="670559"/>
                    </a:xfrm>
                    <a:prstGeom prst="rect">
                      <a:avLst/>
                    </a:prstGeom>
                    <a:noFill/>
                    <a:ln>
                      <a:noFill/>
                    </a:ln>
                  </pic:spPr>
                </pic:pic>
              </a:graphicData>
            </a:graphic>
          </wp:inline>
        </w:drawing>
      </w:r>
    </w:p>
    <w:p w14:paraId="511718F6" w14:textId="77777777" w:rsidR="007A40E5" w:rsidRDefault="00000000">
      <w:pPr>
        <w:pStyle w:val="Image"/>
      </w:pPr>
      <w:r>
        <w:rPr>
          <w:noProof/>
        </w:rPr>
        <w:drawing>
          <wp:inline distT="0" distB="0" distL="0" distR="0" wp14:anchorId="3E3DEB3B" wp14:editId="6876051B">
            <wp:extent cx="4346448" cy="66903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346448" cy="669036"/>
                    </a:xfrm>
                    <a:prstGeom prst="rect">
                      <a:avLst/>
                    </a:prstGeom>
                    <a:noFill/>
                    <a:ln>
                      <a:noFill/>
                    </a:ln>
                  </pic:spPr>
                </pic:pic>
              </a:graphicData>
            </a:graphic>
          </wp:inline>
        </w:drawing>
      </w:r>
    </w:p>
    <w:p w14:paraId="7E258322" w14:textId="77777777" w:rsidR="007A40E5" w:rsidRDefault="00000000">
      <w:pPr>
        <w:pStyle w:val="Image"/>
      </w:pPr>
      <w:r>
        <w:rPr>
          <w:noProof/>
        </w:rPr>
        <w:drawing>
          <wp:inline distT="0" distB="0" distL="0" distR="0" wp14:anchorId="12AED260" wp14:editId="57C96020">
            <wp:extent cx="4346448" cy="6720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346448" cy="672083"/>
                    </a:xfrm>
                    <a:prstGeom prst="rect">
                      <a:avLst/>
                    </a:prstGeom>
                    <a:noFill/>
                    <a:ln>
                      <a:noFill/>
                    </a:ln>
                  </pic:spPr>
                </pic:pic>
              </a:graphicData>
            </a:graphic>
          </wp:inline>
        </w:drawing>
      </w:r>
    </w:p>
    <w:p w14:paraId="0024B387" w14:textId="77777777" w:rsidR="007A40E5" w:rsidRDefault="00000000">
      <w:pPr>
        <w:pStyle w:val="Image"/>
      </w:pPr>
      <w:r>
        <w:rPr>
          <w:noProof/>
        </w:rPr>
        <w:drawing>
          <wp:inline distT="0" distB="0" distL="0" distR="0" wp14:anchorId="63798EC1" wp14:editId="496667DE">
            <wp:extent cx="4346448" cy="66751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346448" cy="667512"/>
                    </a:xfrm>
                    <a:prstGeom prst="rect">
                      <a:avLst/>
                    </a:prstGeom>
                    <a:noFill/>
                    <a:ln>
                      <a:noFill/>
                    </a:ln>
                  </pic:spPr>
                </pic:pic>
              </a:graphicData>
            </a:graphic>
          </wp:inline>
        </w:drawing>
      </w:r>
    </w:p>
    <w:p w14:paraId="1B080568" w14:textId="77777777" w:rsidR="007A40E5" w:rsidRDefault="00000000">
      <w:pPr>
        <w:pStyle w:val="Image"/>
      </w:pPr>
      <w:r>
        <w:rPr>
          <w:noProof/>
        </w:rPr>
        <w:drawing>
          <wp:inline distT="0" distB="0" distL="0" distR="0" wp14:anchorId="78AB7CBF" wp14:editId="65DDA811">
            <wp:extent cx="4346448" cy="66903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4346448" cy="669036"/>
                    </a:xfrm>
                    <a:prstGeom prst="rect">
                      <a:avLst/>
                    </a:prstGeom>
                    <a:noFill/>
                    <a:ln>
                      <a:noFill/>
                    </a:ln>
                  </pic:spPr>
                </pic:pic>
              </a:graphicData>
            </a:graphic>
          </wp:inline>
        </w:drawing>
      </w:r>
    </w:p>
    <w:p w14:paraId="1DC42593" w14:textId="77777777" w:rsidR="007A40E5" w:rsidRDefault="00000000">
      <w:pPr>
        <w:pStyle w:val="Image"/>
      </w:pPr>
      <w:r>
        <w:rPr>
          <w:noProof/>
        </w:rPr>
        <w:drawing>
          <wp:inline distT="0" distB="0" distL="0" distR="0" wp14:anchorId="0385779C" wp14:editId="324A5093">
            <wp:extent cx="4346448" cy="67208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8"/>
                    <a:stretch>
                      <a:fillRect/>
                    </a:stretch>
                  </pic:blipFill>
                  <pic:spPr bwMode="auto">
                    <a:xfrm>
                      <a:off x="0" y="0"/>
                      <a:ext cx="4346448" cy="672083"/>
                    </a:xfrm>
                    <a:prstGeom prst="rect">
                      <a:avLst/>
                    </a:prstGeom>
                    <a:noFill/>
                    <a:ln>
                      <a:noFill/>
                    </a:ln>
                  </pic:spPr>
                </pic:pic>
              </a:graphicData>
            </a:graphic>
          </wp:inline>
        </w:drawing>
      </w:r>
    </w:p>
    <w:p w14:paraId="08E24283" w14:textId="77777777" w:rsidR="007A40E5" w:rsidRDefault="00000000">
      <w:pPr>
        <w:pStyle w:val="Image"/>
      </w:pPr>
      <w:r>
        <w:rPr>
          <w:noProof/>
        </w:rPr>
        <w:drawing>
          <wp:inline distT="0" distB="0" distL="0" distR="0" wp14:anchorId="6801D404" wp14:editId="292F9BA2">
            <wp:extent cx="4346448" cy="66903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9"/>
                    <a:stretch>
                      <a:fillRect/>
                    </a:stretch>
                  </pic:blipFill>
                  <pic:spPr bwMode="auto">
                    <a:xfrm>
                      <a:off x="0" y="0"/>
                      <a:ext cx="4346448" cy="669036"/>
                    </a:xfrm>
                    <a:prstGeom prst="rect">
                      <a:avLst/>
                    </a:prstGeom>
                    <a:noFill/>
                    <a:ln>
                      <a:noFill/>
                    </a:ln>
                  </pic:spPr>
                </pic:pic>
              </a:graphicData>
            </a:graphic>
          </wp:inline>
        </w:drawing>
      </w:r>
    </w:p>
    <w:p w14:paraId="6B1E415A" w14:textId="77777777" w:rsidR="007A40E5" w:rsidRDefault="00000000">
      <w:pPr>
        <w:pStyle w:val="Image"/>
      </w:pPr>
      <w:r>
        <w:rPr>
          <w:noProof/>
        </w:rPr>
        <w:drawing>
          <wp:inline distT="0" distB="0" distL="0" distR="0" wp14:anchorId="22726B32" wp14:editId="1A8732BC">
            <wp:extent cx="4346448" cy="67055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0"/>
                    <a:stretch>
                      <a:fillRect/>
                    </a:stretch>
                  </pic:blipFill>
                  <pic:spPr bwMode="auto">
                    <a:xfrm>
                      <a:off x="0" y="0"/>
                      <a:ext cx="4346448" cy="670559"/>
                    </a:xfrm>
                    <a:prstGeom prst="rect">
                      <a:avLst/>
                    </a:prstGeom>
                    <a:noFill/>
                    <a:ln>
                      <a:noFill/>
                    </a:ln>
                  </pic:spPr>
                </pic:pic>
              </a:graphicData>
            </a:graphic>
          </wp:inline>
        </w:drawing>
      </w:r>
    </w:p>
    <w:p w14:paraId="02BE0885" w14:textId="77777777" w:rsidR="007A40E5" w:rsidRDefault="00000000">
      <w:pPr>
        <w:pStyle w:val="Image"/>
      </w:pPr>
      <w:r>
        <w:rPr>
          <w:noProof/>
        </w:rPr>
        <w:drawing>
          <wp:inline distT="0" distB="0" distL="0" distR="0" wp14:anchorId="4FB21A68" wp14:editId="7EABE5E3">
            <wp:extent cx="4346448" cy="669036"/>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4F597C4E" w14:textId="77777777" w:rsidR="007A40E5" w:rsidRDefault="00000000">
      <w:pPr>
        <w:pStyle w:val="Image"/>
      </w:pPr>
      <w:r>
        <w:rPr>
          <w:noProof/>
        </w:rPr>
        <w:drawing>
          <wp:inline distT="0" distB="0" distL="0" distR="0" wp14:anchorId="239F3B10" wp14:editId="2EA9A98F">
            <wp:extent cx="4346448" cy="67208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4346448" cy="672083"/>
                    </a:xfrm>
                    <a:prstGeom prst="rect">
                      <a:avLst/>
                    </a:prstGeom>
                    <a:noFill/>
                    <a:ln>
                      <a:noFill/>
                    </a:ln>
                  </pic:spPr>
                </pic:pic>
              </a:graphicData>
            </a:graphic>
          </wp:inline>
        </w:drawing>
      </w:r>
    </w:p>
    <w:p w14:paraId="370299B3" w14:textId="77777777" w:rsidR="007A40E5" w:rsidRDefault="00000000">
      <w:pPr>
        <w:pStyle w:val="Image"/>
      </w:pPr>
      <w:r>
        <w:rPr>
          <w:noProof/>
        </w:rPr>
        <w:lastRenderedPageBreak/>
        <w:drawing>
          <wp:inline distT="0" distB="0" distL="0" distR="0" wp14:anchorId="3DDA9722" wp14:editId="05E4D86F">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3"/>
                    <a:stretch>
                      <a:fillRect/>
                    </a:stretch>
                  </pic:blipFill>
                  <pic:spPr bwMode="auto">
                    <a:xfrm>
                      <a:off x="0" y="0"/>
                      <a:ext cx="4346448" cy="669036"/>
                    </a:xfrm>
                    <a:prstGeom prst="rect">
                      <a:avLst/>
                    </a:prstGeom>
                    <a:noFill/>
                    <a:ln>
                      <a:noFill/>
                    </a:ln>
                  </pic:spPr>
                </pic:pic>
              </a:graphicData>
            </a:graphic>
          </wp:inline>
        </w:drawing>
      </w:r>
    </w:p>
    <w:p w14:paraId="79CF3EF1" w14:textId="77777777" w:rsidR="007A40E5" w:rsidRDefault="00000000">
      <w:pPr>
        <w:pStyle w:val="Image"/>
      </w:pPr>
      <w:r>
        <w:rPr>
          <w:noProof/>
        </w:rPr>
        <w:drawing>
          <wp:inline distT="0" distB="0" distL="0" distR="0" wp14:anchorId="374FCF13" wp14:editId="0BC7E0F3">
            <wp:extent cx="4346448" cy="66903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4346448" cy="669036"/>
                    </a:xfrm>
                    <a:prstGeom prst="rect">
                      <a:avLst/>
                    </a:prstGeom>
                    <a:noFill/>
                    <a:ln>
                      <a:noFill/>
                    </a:ln>
                  </pic:spPr>
                </pic:pic>
              </a:graphicData>
            </a:graphic>
          </wp:inline>
        </w:drawing>
      </w:r>
    </w:p>
    <w:p w14:paraId="1EAE985E" w14:textId="77777777" w:rsidR="007A40E5" w:rsidRPr="00A152C0" w:rsidRDefault="007A40E5">
      <w:pPr>
        <w:pStyle w:val="Body"/>
        <w:rPr>
          <w:sz w:val="16"/>
          <w:szCs w:val="12"/>
        </w:rPr>
      </w:pPr>
    </w:p>
    <w:p w14:paraId="2B180885" w14:textId="77777777" w:rsidR="007A40E5" w:rsidRDefault="00000000">
      <w:pPr>
        <w:pStyle w:val="Heading"/>
      </w:pPr>
      <w:r>
        <w:t>Prayer</w:t>
      </w:r>
    </w:p>
    <w:p w14:paraId="540B9CE6" w14:textId="77777777" w:rsidR="007A40E5" w:rsidRPr="00A152C0" w:rsidRDefault="007A40E5">
      <w:pPr>
        <w:pStyle w:val="Body"/>
        <w:rPr>
          <w:sz w:val="14"/>
          <w:szCs w:val="10"/>
        </w:rPr>
      </w:pPr>
    </w:p>
    <w:p w14:paraId="5C8F0170" w14:textId="77777777" w:rsidR="007A40E5" w:rsidRDefault="00000000">
      <w:pPr>
        <w:pStyle w:val="Caption"/>
      </w:pPr>
      <w:r w:rsidRPr="00A152C0">
        <w:rPr>
          <w:sz w:val="24"/>
          <w:szCs w:val="24"/>
          <w:u w:val="single"/>
        </w:rPr>
        <w:t>Kyrie</w:t>
      </w:r>
      <w:r>
        <w:tab/>
      </w:r>
      <w:r>
        <w:rPr>
          <w:rStyle w:val="Subcaption"/>
          <w:b w:val="0"/>
        </w:rPr>
        <w:t>LSB 233</w:t>
      </w:r>
    </w:p>
    <w:p w14:paraId="75371660" w14:textId="77777777" w:rsidR="007A40E5" w:rsidRDefault="00000000">
      <w:pPr>
        <w:pStyle w:val="Image"/>
      </w:pPr>
      <w:r>
        <w:rPr>
          <w:noProof/>
        </w:rPr>
        <w:drawing>
          <wp:inline distT="0" distB="0" distL="0" distR="0" wp14:anchorId="0E0D83FA" wp14:editId="378CBC0D">
            <wp:extent cx="43434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5"/>
                    <a:stretch>
                      <a:fillRect/>
                    </a:stretch>
                  </pic:blipFill>
                  <pic:spPr bwMode="auto">
                    <a:xfrm>
                      <a:off x="0" y="0"/>
                      <a:ext cx="4343400" cy="546100"/>
                    </a:xfrm>
                    <a:prstGeom prst="rect">
                      <a:avLst/>
                    </a:prstGeom>
                    <a:noFill/>
                    <a:ln>
                      <a:noFill/>
                    </a:ln>
                  </pic:spPr>
                </pic:pic>
              </a:graphicData>
            </a:graphic>
          </wp:inline>
        </w:drawing>
      </w:r>
    </w:p>
    <w:p w14:paraId="5D626845" w14:textId="77777777" w:rsidR="007A40E5" w:rsidRPr="00A152C0" w:rsidRDefault="007A40E5">
      <w:pPr>
        <w:pStyle w:val="Body"/>
        <w:rPr>
          <w:sz w:val="16"/>
          <w:szCs w:val="12"/>
        </w:rPr>
      </w:pPr>
    </w:p>
    <w:p w14:paraId="23470199" w14:textId="77777777" w:rsidR="007A40E5" w:rsidRPr="00A152C0" w:rsidRDefault="00000000">
      <w:pPr>
        <w:pStyle w:val="Caption"/>
        <w:rPr>
          <w:sz w:val="24"/>
          <w:szCs w:val="24"/>
          <w:u w:val="single"/>
        </w:rPr>
      </w:pPr>
      <w:r w:rsidRPr="00A152C0">
        <w:rPr>
          <w:sz w:val="24"/>
          <w:szCs w:val="24"/>
          <w:u w:val="single"/>
        </w:rPr>
        <w:t>Lord’s Prayer</w:t>
      </w:r>
    </w:p>
    <w:p w14:paraId="76151EF3" w14:textId="77777777" w:rsidR="007A40E5" w:rsidRDefault="00000000">
      <w:pPr>
        <w:pStyle w:val="LSBResponsorial"/>
      </w:pPr>
      <w:r>
        <w:rPr>
          <w:rStyle w:val="LSBSymbol"/>
        </w:rPr>
        <w:t>C</w:t>
      </w:r>
      <w:r>
        <w:tab/>
      </w:r>
      <w:r>
        <w:rPr>
          <w:b/>
        </w:rPr>
        <w:t>Our Father who art in heaven,</w:t>
      </w:r>
    </w:p>
    <w:p w14:paraId="23513E59" w14:textId="77777777" w:rsidR="007A40E5" w:rsidRDefault="00000000">
      <w:pPr>
        <w:pStyle w:val="LSBResponsorialContinued"/>
      </w:pPr>
      <w:r>
        <w:rPr>
          <w:b/>
        </w:rPr>
        <w:t xml:space="preserve">     hallowed be Thy name,</w:t>
      </w:r>
    </w:p>
    <w:p w14:paraId="7ED1AFB9" w14:textId="77777777" w:rsidR="007A40E5" w:rsidRDefault="00000000">
      <w:pPr>
        <w:pStyle w:val="LSBResponsorialContinued"/>
      </w:pPr>
      <w:r>
        <w:rPr>
          <w:b/>
        </w:rPr>
        <w:t xml:space="preserve">     Thy kingdom come,</w:t>
      </w:r>
    </w:p>
    <w:p w14:paraId="4D4F52C7" w14:textId="77777777" w:rsidR="007A40E5" w:rsidRDefault="00000000">
      <w:pPr>
        <w:pStyle w:val="LSBResponsorialContinued"/>
      </w:pPr>
      <w:r>
        <w:rPr>
          <w:b/>
        </w:rPr>
        <w:t xml:space="preserve">     Thy will be done on earth</w:t>
      </w:r>
    </w:p>
    <w:p w14:paraId="77277ED2" w14:textId="77777777" w:rsidR="007A40E5" w:rsidRDefault="00000000">
      <w:pPr>
        <w:pStyle w:val="LSBResponsorialContinued"/>
      </w:pPr>
      <w:r>
        <w:rPr>
          <w:b/>
        </w:rPr>
        <w:t xml:space="preserve">          as it is in heaven;</w:t>
      </w:r>
    </w:p>
    <w:p w14:paraId="41393906" w14:textId="77777777" w:rsidR="007A40E5" w:rsidRDefault="00000000">
      <w:pPr>
        <w:pStyle w:val="LSBResponsorialContinued"/>
      </w:pPr>
      <w:r>
        <w:rPr>
          <w:b/>
        </w:rPr>
        <w:t xml:space="preserve">     give us this day our daily bread;</w:t>
      </w:r>
    </w:p>
    <w:p w14:paraId="4B4D6309" w14:textId="77777777" w:rsidR="007A40E5" w:rsidRDefault="00000000">
      <w:pPr>
        <w:pStyle w:val="LSBResponsorialContinued"/>
      </w:pPr>
      <w:r>
        <w:rPr>
          <w:b/>
        </w:rPr>
        <w:t xml:space="preserve">     and forgive us our trespasses</w:t>
      </w:r>
    </w:p>
    <w:p w14:paraId="72DD3186" w14:textId="77777777" w:rsidR="007A40E5" w:rsidRDefault="00000000">
      <w:pPr>
        <w:pStyle w:val="LSBResponsorialContinued"/>
      </w:pPr>
      <w:r>
        <w:rPr>
          <w:b/>
        </w:rPr>
        <w:t xml:space="preserve">          as we forgive those</w:t>
      </w:r>
    </w:p>
    <w:p w14:paraId="2AC1D90B" w14:textId="77777777" w:rsidR="007A40E5" w:rsidRDefault="00000000">
      <w:pPr>
        <w:pStyle w:val="LSBResponsorialContinued"/>
      </w:pPr>
      <w:r>
        <w:rPr>
          <w:b/>
        </w:rPr>
        <w:t xml:space="preserve">          who trespass against us;</w:t>
      </w:r>
    </w:p>
    <w:p w14:paraId="69B03C1B" w14:textId="77777777" w:rsidR="007A40E5" w:rsidRDefault="00000000">
      <w:pPr>
        <w:pStyle w:val="LSBResponsorialContinued"/>
      </w:pPr>
      <w:r>
        <w:rPr>
          <w:b/>
        </w:rPr>
        <w:t xml:space="preserve">     and lead us not into temptation,</w:t>
      </w:r>
    </w:p>
    <w:p w14:paraId="28FED218" w14:textId="77777777" w:rsidR="007A40E5" w:rsidRDefault="00000000">
      <w:pPr>
        <w:pStyle w:val="LSBResponsorialContinued"/>
      </w:pPr>
      <w:r>
        <w:rPr>
          <w:b/>
        </w:rPr>
        <w:t xml:space="preserve">     but deliver us from evil.</w:t>
      </w:r>
    </w:p>
    <w:p w14:paraId="52CEA6FA" w14:textId="77777777" w:rsidR="007A40E5" w:rsidRDefault="00000000">
      <w:pPr>
        <w:pStyle w:val="LSBResponsorialContinued"/>
      </w:pPr>
      <w:r>
        <w:rPr>
          <w:b/>
        </w:rPr>
        <w:t>For Thine is the kingdom</w:t>
      </w:r>
    </w:p>
    <w:p w14:paraId="5CE8B0DE" w14:textId="77777777" w:rsidR="007A40E5" w:rsidRDefault="00000000">
      <w:pPr>
        <w:pStyle w:val="LSBResponsorialContinued"/>
      </w:pPr>
      <w:r>
        <w:rPr>
          <w:b/>
        </w:rPr>
        <w:t xml:space="preserve">     and the power and the glory</w:t>
      </w:r>
    </w:p>
    <w:p w14:paraId="26F91980" w14:textId="76DCEADB" w:rsidR="00A152C0" w:rsidRDefault="00000000" w:rsidP="004F7488">
      <w:pPr>
        <w:pStyle w:val="LSBResponsorialContinued"/>
        <w:rPr>
          <w:b/>
        </w:rPr>
      </w:pPr>
      <w:r>
        <w:rPr>
          <w:b/>
        </w:rPr>
        <w:t xml:space="preserve">     forever and ever. Amen.</w:t>
      </w:r>
    </w:p>
    <w:p w14:paraId="142AC707" w14:textId="77777777" w:rsidR="004F7488" w:rsidRDefault="004F7488" w:rsidP="004F7488">
      <w:pPr>
        <w:pStyle w:val="LSBResponsorialContinued"/>
      </w:pPr>
    </w:p>
    <w:p w14:paraId="35677E2D" w14:textId="1D7B870F" w:rsidR="007A40E5" w:rsidRPr="00A152C0" w:rsidRDefault="00000000" w:rsidP="00A152C0">
      <w:pPr>
        <w:pStyle w:val="Caption"/>
        <w:spacing w:after="0"/>
        <w:rPr>
          <w:sz w:val="24"/>
          <w:szCs w:val="24"/>
          <w:u w:val="single"/>
        </w:rPr>
      </w:pPr>
      <w:r w:rsidRPr="00A152C0">
        <w:rPr>
          <w:sz w:val="24"/>
          <w:szCs w:val="24"/>
          <w:u w:val="single"/>
        </w:rPr>
        <w:lastRenderedPageBreak/>
        <w:t>Collects</w:t>
      </w:r>
    </w:p>
    <w:p w14:paraId="2E2A75BA" w14:textId="77777777" w:rsidR="007A40E5" w:rsidRDefault="00000000" w:rsidP="00A152C0">
      <w:pPr>
        <w:pStyle w:val="Caption"/>
        <w:ind w:left="360"/>
      </w:pPr>
      <w:r w:rsidRPr="00A152C0">
        <w:rPr>
          <w:sz w:val="24"/>
          <w:szCs w:val="24"/>
          <w:u w:val="single"/>
        </w:rPr>
        <w:t>Introduction to Collects</w:t>
      </w:r>
      <w:r w:rsidRPr="00A152C0">
        <w:rPr>
          <w:sz w:val="24"/>
          <w:szCs w:val="24"/>
        </w:rPr>
        <w:tab/>
      </w:r>
      <w:r>
        <w:rPr>
          <w:rStyle w:val="Subcaption"/>
          <w:b w:val="0"/>
        </w:rPr>
        <w:t>LSB 233</w:t>
      </w:r>
    </w:p>
    <w:p w14:paraId="2DF33C49" w14:textId="77777777" w:rsidR="007A40E5" w:rsidRDefault="00000000" w:rsidP="00A152C0">
      <w:pPr>
        <w:pStyle w:val="LSBResponsorial"/>
        <w:ind w:left="1020"/>
      </w:pPr>
      <w:r>
        <w:rPr>
          <w:rStyle w:val="LSBSymbol"/>
        </w:rPr>
        <w:t>L</w:t>
      </w:r>
      <w:r>
        <w:tab/>
        <w:t>O Lord, hear my prayer.</w:t>
      </w:r>
    </w:p>
    <w:p w14:paraId="675C7C95" w14:textId="77777777" w:rsidR="007A40E5" w:rsidRDefault="00000000" w:rsidP="00A152C0">
      <w:pPr>
        <w:pStyle w:val="Image"/>
        <w:ind w:left="540"/>
      </w:pPr>
      <w:r>
        <w:rPr>
          <w:noProof/>
        </w:rPr>
        <w:drawing>
          <wp:inline distT="0" distB="0" distL="0" distR="0" wp14:anchorId="2D171B56" wp14:editId="6A807932">
            <wp:extent cx="1968500" cy="6349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1968500" cy="634999"/>
                    </a:xfrm>
                    <a:prstGeom prst="rect">
                      <a:avLst/>
                    </a:prstGeom>
                    <a:noFill/>
                    <a:ln>
                      <a:noFill/>
                    </a:ln>
                  </pic:spPr>
                </pic:pic>
              </a:graphicData>
            </a:graphic>
          </wp:inline>
        </w:drawing>
      </w:r>
    </w:p>
    <w:p w14:paraId="62244594" w14:textId="77777777" w:rsidR="007A40E5" w:rsidRPr="00A152C0" w:rsidRDefault="007A40E5" w:rsidP="00A152C0">
      <w:pPr>
        <w:pStyle w:val="Body"/>
        <w:ind w:left="540"/>
        <w:rPr>
          <w:sz w:val="16"/>
          <w:szCs w:val="12"/>
        </w:rPr>
      </w:pPr>
    </w:p>
    <w:p w14:paraId="248E3CB9" w14:textId="77777777" w:rsidR="007A40E5" w:rsidRPr="00A152C0" w:rsidRDefault="00000000" w:rsidP="00A152C0">
      <w:pPr>
        <w:pStyle w:val="Caption"/>
        <w:ind w:left="360"/>
        <w:rPr>
          <w:sz w:val="24"/>
          <w:szCs w:val="24"/>
        </w:rPr>
      </w:pPr>
      <w:r w:rsidRPr="00A152C0">
        <w:rPr>
          <w:sz w:val="24"/>
          <w:szCs w:val="24"/>
          <w:u w:val="single"/>
        </w:rPr>
        <w:t>Collect of the Day:</w:t>
      </w:r>
      <w:r w:rsidRPr="00A152C0">
        <w:rPr>
          <w:sz w:val="24"/>
          <w:szCs w:val="24"/>
        </w:rPr>
        <w:t xml:space="preserve"> Annunciation</w:t>
      </w:r>
    </w:p>
    <w:p w14:paraId="7FBC45A4" w14:textId="64FDCEEF" w:rsidR="007A40E5" w:rsidRDefault="00000000" w:rsidP="00A152C0">
      <w:pPr>
        <w:pStyle w:val="LSBResponsorial"/>
        <w:ind w:left="1020"/>
      </w:pPr>
      <w:r>
        <w:rPr>
          <w:rStyle w:val="LSBSymbol"/>
        </w:rPr>
        <w:t>P</w:t>
      </w:r>
      <w:r>
        <w:tab/>
        <w:t>O Lord, as we have known the incarnation of Your Son, Jesus Christ, by the message of the angel to the virgin Mary, so by the message of His cross and passion bring us to the glory of His resurrection; through the same Jesus Christ, our Lord, who lives and reigns with You and the Holy Spirit, one God, now and forever.</w:t>
      </w:r>
    </w:p>
    <w:p w14:paraId="77F8A4A0" w14:textId="18D08D5B" w:rsidR="004F7488" w:rsidRDefault="004F7488" w:rsidP="00A152C0">
      <w:pPr>
        <w:pStyle w:val="LSBResponsorial"/>
        <w:ind w:left="1020"/>
      </w:pPr>
      <w:r>
        <w:rPr>
          <w:noProof/>
        </w:rPr>
        <w:drawing>
          <wp:inline distT="0" distB="0" distL="0" distR="0" wp14:anchorId="13CBA006" wp14:editId="05C6AFFE">
            <wp:extent cx="1769364" cy="530352"/>
            <wp:effectExtent l="0" t="0" r="0" b="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1769364" cy="530352"/>
                    </a:xfrm>
                    <a:prstGeom prst="rect">
                      <a:avLst/>
                    </a:prstGeom>
                    <a:noFill/>
                    <a:ln>
                      <a:noFill/>
                    </a:ln>
                  </pic:spPr>
                </pic:pic>
              </a:graphicData>
            </a:graphic>
          </wp:inline>
        </w:drawing>
      </w:r>
    </w:p>
    <w:p w14:paraId="74C8ACDF" w14:textId="77777777" w:rsidR="007A40E5" w:rsidRPr="00A152C0" w:rsidRDefault="007A40E5" w:rsidP="00A152C0">
      <w:pPr>
        <w:pStyle w:val="Body"/>
        <w:ind w:left="540"/>
        <w:rPr>
          <w:sz w:val="16"/>
          <w:szCs w:val="12"/>
        </w:rPr>
      </w:pPr>
    </w:p>
    <w:p w14:paraId="519CD06F" w14:textId="77777777" w:rsidR="007A40E5" w:rsidRPr="00A152C0" w:rsidRDefault="00000000" w:rsidP="00A152C0">
      <w:pPr>
        <w:pStyle w:val="Caption"/>
        <w:ind w:left="360"/>
        <w:rPr>
          <w:sz w:val="24"/>
          <w:szCs w:val="24"/>
          <w:u w:val="single"/>
        </w:rPr>
      </w:pPr>
      <w:r w:rsidRPr="00A152C0">
        <w:rPr>
          <w:sz w:val="24"/>
          <w:szCs w:val="24"/>
          <w:u w:val="single"/>
        </w:rPr>
        <w:t>Collect for Peace</w:t>
      </w:r>
    </w:p>
    <w:p w14:paraId="07F5220C" w14:textId="5CD71CB8" w:rsidR="007A40E5" w:rsidRDefault="00A152C0" w:rsidP="00A152C0">
      <w:pPr>
        <w:pStyle w:val="LSBResponsorial"/>
        <w:ind w:left="1020"/>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6227D32A" w14:textId="77777777" w:rsidR="007A40E5" w:rsidRDefault="00000000" w:rsidP="00A152C0">
      <w:pPr>
        <w:pStyle w:val="Image"/>
        <w:ind w:left="540"/>
      </w:pPr>
      <w:r>
        <w:rPr>
          <w:noProof/>
        </w:rPr>
        <w:drawing>
          <wp:inline distT="0" distB="0" distL="0" distR="0" wp14:anchorId="5DB673E4" wp14:editId="3B88CDEA">
            <wp:extent cx="1769364" cy="530352"/>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1769364" cy="530352"/>
                    </a:xfrm>
                    <a:prstGeom prst="rect">
                      <a:avLst/>
                    </a:prstGeom>
                    <a:noFill/>
                    <a:ln>
                      <a:noFill/>
                    </a:ln>
                  </pic:spPr>
                </pic:pic>
              </a:graphicData>
            </a:graphic>
          </wp:inline>
        </w:drawing>
      </w:r>
    </w:p>
    <w:p w14:paraId="2CDCE3ED" w14:textId="77777777" w:rsidR="007A40E5" w:rsidRDefault="007A40E5">
      <w:pPr>
        <w:pStyle w:val="Body"/>
      </w:pPr>
    </w:p>
    <w:p w14:paraId="3120C3A1" w14:textId="77777777" w:rsidR="007A40E5" w:rsidRDefault="00000000">
      <w:pPr>
        <w:pStyle w:val="Rubric"/>
      </w:pPr>
      <w:r>
        <w:t>Stand</w:t>
      </w:r>
    </w:p>
    <w:p w14:paraId="50FDCABC" w14:textId="77777777" w:rsidR="007A40E5" w:rsidRPr="00A152C0" w:rsidRDefault="007A40E5">
      <w:pPr>
        <w:pStyle w:val="Body"/>
        <w:rPr>
          <w:sz w:val="16"/>
          <w:szCs w:val="12"/>
        </w:rPr>
      </w:pPr>
    </w:p>
    <w:p w14:paraId="33576092" w14:textId="77777777" w:rsidR="007A40E5" w:rsidRDefault="00000000">
      <w:pPr>
        <w:pStyle w:val="Caption"/>
      </w:pPr>
      <w:proofErr w:type="spellStart"/>
      <w:r w:rsidRPr="00A152C0">
        <w:rPr>
          <w:sz w:val="24"/>
          <w:szCs w:val="24"/>
          <w:u w:val="single"/>
        </w:rPr>
        <w:t>Benedicamus</w:t>
      </w:r>
      <w:proofErr w:type="spellEnd"/>
      <w:r>
        <w:tab/>
      </w:r>
      <w:r>
        <w:rPr>
          <w:rStyle w:val="Subcaption"/>
          <w:b w:val="0"/>
        </w:rPr>
        <w:t>LSB 234</w:t>
      </w:r>
    </w:p>
    <w:p w14:paraId="3A208573" w14:textId="77777777" w:rsidR="007A40E5" w:rsidRDefault="00000000">
      <w:pPr>
        <w:pStyle w:val="Image"/>
      </w:pPr>
      <w:r>
        <w:rPr>
          <w:noProof/>
        </w:rPr>
        <w:drawing>
          <wp:inline distT="0" distB="0" distL="0" distR="0" wp14:anchorId="0A506CEB" wp14:editId="4A6F1DDB">
            <wp:extent cx="2171700" cy="5206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2171700" cy="520699"/>
                    </a:xfrm>
                    <a:prstGeom prst="rect">
                      <a:avLst/>
                    </a:prstGeom>
                    <a:noFill/>
                    <a:ln>
                      <a:noFill/>
                    </a:ln>
                  </pic:spPr>
                </pic:pic>
              </a:graphicData>
            </a:graphic>
          </wp:inline>
        </w:drawing>
      </w:r>
    </w:p>
    <w:p w14:paraId="0CAC6067" w14:textId="77777777" w:rsidR="007A40E5" w:rsidRDefault="00000000">
      <w:pPr>
        <w:pStyle w:val="Image"/>
      </w:pPr>
      <w:r>
        <w:rPr>
          <w:noProof/>
        </w:rPr>
        <w:lastRenderedPageBreak/>
        <w:drawing>
          <wp:inline distT="0" distB="0" distL="0" distR="0" wp14:anchorId="23D93406" wp14:editId="5FDC1B91">
            <wp:extent cx="2169160" cy="532648"/>
            <wp:effectExtent l="0" t="0" r="2540" b="127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39"/>
                    <a:srcRect t="22241"/>
                    <a:stretch/>
                  </pic:blipFill>
                  <pic:spPr bwMode="auto">
                    <a:xfrm>
                      <a:off x="0" y="0"/>
                      <a:ext cx="2171700" cy="533272"/>
                    </a:xfrm>
                    <a:prstGeom prst="rect">
                      <a:avLst/>
                    </a:prstGeom>
                    <a:noFill/>
                    <a:ln>
                      <a:noFill/>
                    </a:ln>
                    <a:extLst>
                      <a:ext uri="{53640926-AAD7-44D8-BBD7-CCE9431645EC}">
                        <a14:shadowObscured xmlns:a14="http://schemas.microsoft.com/office/drawing/2010/main"/>
                      </a:ext>
                    </a:extLst>
                  </pic:spPr>
                </pic:pic>
              </a:graphicData>
            </a:graphic>
          </wp:inline>
        </w:drawing>
      </w:r>
    </w:p>
    <w:p w14:paraId="4BFAF7CE" w14:textId="77777777" w:rsidR="007A40E5" w:rsidRPr="00A152C0" w:rsidRDefault="007A40E5">
      <w:pPr>
        <w:pStyle w:val="Body"/>
        <w:rPr>
          <w:sz w:val="16"/>
          <w:szCs w:val="12"/>
        </w:rPr>
      </w:pPr>
    </w:p>
    <w:p w14:paraId="76017000" w14:textId="77777777" w:rsidR="007A40E5" w:rsidRDefault="00000000">
      <w:pPr>
        <w:pStyle w:val="Caption"/>
      </w:pPr>
      <w:r w:rsidRPr="00A152C0">
        <w:rPr>
          <w:sz w:val="24"/>
          <w:szCs w:val="24"/>
          <w:u w:val="single"/>
        </w:rPr>
        <w:t>Benediction</w:t>
      </w:r>
      <w:r>
        <w:tab/>
      </w:r>
      <w:r>
        <w:rPr>
          <w:rStyle w:val="Subcaption"/>
          <w:b w:val="0"/>
        </w:rPr>
        <w:t>LSB 234</w:t>
      </w:r>
    </w:p>
    <w:p w14:paraId="3032ABDC" w14:textId="77777777" w:rsidR="007A40E5" w:rsidRDefault="00000000">
      <w:pPr>
        <w:pStyle w:val="Image"/>
      </w:pPr>
      <w:r>
        <w:rPr>
          <w:noProof/>
        </w:rPr>
        <w:drawing>
          <wp:inline distT="0" distB="0" distL="0" distR="0" wp14:anchorId="45C7ED82" wp14:editId="21EF6095">
            <wp:extent cx="4346448" cy="545591"/>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4346448" cy="545591"/>
                    </a:xfrm>
                    <a:prstGeom prst="rect">
                      <a:avLst/>
                    </a:prstGeom>
                    <a:noFill/>
                    <a:ln>
                      <a:noFill/>
                    </a:ln>
                  </pic:spPr>
                </pic:pic>
              </a:graphicData>
            </a:graphic>
          </wp:inline>
        </w:drawing>
      </w:r>
    </w:p>
    <w:p w14:paraId="22F7D424" w14:textId="77777777" w:rsidR="007A40E5" w:rsidRDefault="00000000">
      <w:pPr>
        <w:pStyle w:val="Image"/>
      </w:pPr>
      <w:r>
        <w:rPr>
          <w:noProof/>
        </w:rPr>
        <w:drawing>
          <wp:inline distT="0" distB="0" distL="0" distR="0" wp14:anchorId="7758EB20" wp14:editId="294110E7">
            <wp:extent cx="4346448" cy="57759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1"/>
                    <a:stretch>
                      <a:fillRect/>
                    </a:stretch>
                  </pic:blipFill>
                  <pic:spPr bwMode="auto">
                    <a:xfrm>
                      <a:off x="0" y="0"/>
                      <a:ext cx="4346448" cy="577595"/>
                    </a:xfrm>
                    <a:prstGeom prst="rect">
                      <a:avLst/>
                    </a:prstGeom>
                    <a:noFill/>
                    <a:ln>
                      <a:noFill/>
                    </a:ln>
                  </pic:spPr>
                </pic:pic>
              </a:graphicData>
            </a:graphic>
          </wp:inline>
        </w:drawing>
      </w:r>
    </w:p>
    <w:p w14:paraId="18922BEB" w14:textId="77777777" w:rsidR="007A40E5" w:rsidRDefault="00000000">
      <w:pPr>
        <w:pStyle w:val="Image"/>
      </w:pPr>
      <w:r>
        <w:rPr>
          <w:noProof/>
        </w:rPr>
        <w:drawing>
          <wp:inline distT="0" distB="0" distL="0" distR="0" wp14:anchorId="40324582" wp14:editId="63A17307">
            <wp:extent cx="4346448" cy="559307"/>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2"/>
                    <a:stretch>
                      <a:fillRect/>
                    </a:stretch>
                  </pic:blipFill>
                  <pic:spPr bwMode="auto">
                    <a:xfrm>
                      <a:off x="0" y="0"/>
                      <a:ext cx="4346448" cy="559307"/>
                    </a:xfrm>
                    <a:prstGeom prst="rect">
                      <a:avLst/>
                    </a:prstGeom>
                    <a:noFill/>
                    <a:ln>
                      <a:noFill/>
                    </a:ln>
                  </pic:spPr>
                </pic:pic>
              </a:graphicData>
            </a:graphic>
          </wp:inline>
        </w:drawing>
      </w:r>
    </w:p>
    <w:p w14:paraId="3AAB8ABF" w14:textId="77777777" w:rsidR="007A40E5" w:rsidRPr="00A152C0" w:rsidRDefault="007A40E5">
      <w:pPr>
        <w:pStyle w:val="Body"/>
        <w:rPr>
          <w:sz w:val="16"/>
          <w:szCs w:val="12"/>
        </w:rPr>
      </w:pPr>
    </w:p>
    <w:p w14:paraId="61F699F3" w14:textId="560DA588" w:rsidR="007A40E5" w:rsidRPr="002B2B4F" w:rsidRDefault="00A152C0">
      <w:pPr>
        <w:pStyle w:val="Caption"/>
        <w:rPr>
          <w:sz w:val="24"/>
          <w:szCs w:val="24"/>
        </w:rPr>
      </w:pPr>
      <w:r w:rsidRPr="002B2B4F">
        <w:rPr>
          <w:sz w:val="24"/>
          <w:szCs w:val="24"/>
          <w:u w:val="single"/>
        </w:rPr>
        <w:t>Closing Hymn:</w:t>
      </w:r>
      <w:r w:rsidRPr="002B2B4F">
        <w:rPr>
          <w:sz w:val="24"/>
          <w:szCs w:val="24"/>
        </w:rPr>
        <w:t xml:space="preserve">  TLH #274 </w:t>
      </w:r>
      <w:r w:rsidR="002B2B4F" w:rsidRPr="002B2B4F">
        <w:rPr>
          <w:sz w:val="24"/>
          <w:szCs w:val="24"/>
        </w:rPr>
        <w:t>“</w:t>
      </w:r>
      <w:r w:rsidRPr="002B2B4F">
        <w:rPr>
          <w:sz w:val="24"/>
          <w:szCs w:val="24"/>
        </w:rPr>
        <w:t>Praise We the Lord This Day</w:t>
      </w:r>
      <w:r w:rsidR="002B2B4F" w:rsidRPr="002B2B4F">
        <w:rPr>
          <w:sz w:val="24"/>
          <w:szCs w:val="24"/>
        </w:rPr>
        <w:t>”</w:t>
      </w:r>
    </w:p>
    <w:p w14:paraId="66912793" w14:textId="77777777" w:rsidR="002B2B4F" w:rsidRDefault="002B2B4F" w:rsidP="002B2B4F">
      <w:pPr>
        <w:pStyle w:val="Image"/>
      </w:pPr>
      <w:r>
        <w:rPr>
          <w:noProof/>
        </w:rPr>
        <w:drawing>
          <wp:inline distT="0" distB="0" distL="0" distR="0" wp14:anchorId="0F3C69BA" wp14:editId="1BB0AEE8">
            <wp:extent cx="5029200" cy="1028700"/>
            <wp:effectExtent l="0" t="0" r="0" b="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5029200" cy="1028700"/>
                    </a:xfrm>
                    <a:prstGeom prst="rect">
                      <a:avLst/>
                    </a:prstGeom>
                    <a:noFill/>
                    <a:ln>
                      <a:noFill/>
                    </a:ln>
                  </pic:spPr>
                </pic:pic>
              </a:graphicData>
            </a:graphic>
          </wp:inline>
        </w:drawing>
      </w:r>
    </w:p>
    <w:p w14:paraId="69A82E08" w14:textId="77777777" w:rsidR="002B2B4F" w:rsidRDefault="002B2B4F" w:rsidP="002B2B4F">
      <w:pPr>
        <w:pStyle w:val="Image"/>
      </w:pPr>
      <w:r>
        <w:rPr>
          <w:noProof/>
        </w:rPr>
        <w:drawing>
          <wp:inline distT="0" distB="0" distL="0" distR="0" wp14:anchorId="6432C5CF" wp14:editId="0ADB73A3">
            <wp:extent cx="5029200" cy="1092200"/>
            <wp:effectExtent l="0" t="0" r="0" b="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5029200" cy="1092200"/>
                    </a:xfrm>
                    <a:prstGeom prst="rect">
                      <a:avLst/>
                    </a:prstGeom>
                    <a:noFill/>
                    <a:ln>
                      <a:noFill/>
                    </a:ln>
                  </pic:spPr>
                </pic:pic>
              </a:graphicData>
            </a:graphic>
          </wp:inline>
        </w:drawing>
      </w:r>
    </w:p>
    <w:p w14:paraId="73FADDDE" w14:textId="77777777" w:rsidR="002B2B4F" w:rsidRPr="002B2B4F" w:rsidRDefault="002B2B4F" w:rsidP="002B2B4F">
      <w:pPr>
        <w:pStyle w:val="Body"/>
        <w:rPr>
          <w:sz w:val="16"/>
          <w:szCs w:val="12"/>
        </w:rPr>
      </w:pPr>
    </w:p>
    <w:p w14:paraId="7A1E7C3D" w14:textId="77777777" w:rsidR="002B2B4F" w:rsidRDefault="002B2B4F" w:rsidP="002B2B4F">
      <w:pPr>
        <w:pStyle w:val="NumberedStanza"/>
      </w:pPr>
      <w:r>
        <w:rPr>
          <w:rStyle w:val="StanzaNumber"/>
        </w:rPr>
        <w:t>5</w:t>
      </w:r>
      <w:r>
        <w:tab/>
        <w:t>Blessed shall be her name</w:t>
      </w:r>
      <w:r>
        <w:br/>
        <w:t>In all the Church on earth,</w:t>
      </w:r>
      <w:r>
        <w:br/>
        <w:t>Through whom that wondrous mercy came,</w:t>
      </w:r>
      <w:r>
        <w:br/>
      </w:r>
      <w:proofErr w:type="spellStart"/>
      <w:r>
        <w:t>Th'_incarnate</w:t>
      </w:r>
      <w:proofErr w:type="spellEnd"/>
      <w:r>
        <w:t xml:space="preserve"> Savior's birth.</w:t>
      </w:r>
    </w:p>
    <w:p w14:paraId="7E913441" w14:textId="77777777" w:rsidR="002B2B4F" w:rsidRPr="002B2B4F" w:rsidRDefault="002B2B4F" w:rsidP="002B2B4F">
      <w:pPr>
        <w:pStyle w:val="Body"/>
        <w:rPr>
          <w:sz w:val="16"/>
          <w:szCs w:val="12"/>
        </w:rPr>
      </w:pPr>
    </w:p>
    <w:p w14:paraId="238EAACF" w14:textId="77777777" w:rsidR="002B2B4F" w:rsidRDefault="002B2B4F" w:rsidP="002B2B4F">
      <w:pPr>
        <w:pStyle w:val="NumberedStanza"/>
      </w:pPr>
      <w:r>
        <w:rPr>
          <w:rStyle w:val="StanzaNumber"/>
        </w:rPr>
        <w:t>6</w:t>
      </w:r>
      <w:r>
        <w:tab/>
        <w:t>Jesus, the Virgin's Son,</w:t>
      </w:r>
      <w:r>
        <w:br/>
        <w:t>We praise Thee and adore,</w:t>
      </w:r>
      <w:r>
        <w:br/>
      </w:r>
      <w:r>
        <w:lastRenderedPageBreak/>
        <w:t>Who art with God the Father One</w:t>
      </w:r>
      <w:r>
        <w:br/>
        <w:t>And Spirit evermore.</w:t>
      </w:r>
    </w:p>
    <w:p w14:paraId="333B9128" w14:textId="77777777" w:rsidR="002B2B4F" w:rsidRDefault="002B2B4F" w:rsidP="002B2B4F">
      <w:pPr>
        <w:pStyle w:val="Copyright"/>
      </w:pPr>
      <w:r>
        <w:t>Text: author unknown, 1846</w:t>
      </w:r>
      <w:r>
        <w:br/>
        <w:t xml:space="preserve">Tune: Johann M. </w:t>
      </w:r>
      <w:proofErr w:type="spellStart"/>
      <w:r>
        <w:t>Spiess</w:t>
      </w:r>
      <w:proofErr w:type="spellEnd"/>
      <w:r>
        <w:t>, 1745</w:t>
      </w:r>
      <w:r>
        <w:br/>
        <w:t>Text and tune: Public domain</w:t>
      </w:r>
    </w:p>
    <w:p w14:paraId="4C7CF3F1" w14:textId="77777777" w:rsidR="007A40E5" w:rsidRDefault="007A40E5">
      <w:pPr>
        <w:pStyle w:val="Body"/>
      </w:pPr>
    </w:p>
    <w:p w14:paraId="70A73745" w14:textId="77777777" w:rsidR="007A40E5" w:rsidRDefault="00000000">
      <w:pPr>
        <w:pStyle w:val="Caption"/>
      </w:pPr>
      <w:r>
        <w:t>Acknowledgments</w:t>
      </w:r>
    </w:p>
    <w:p w14:paraId="5A004049" w14:textId="77777777" w:rsidR="007A40E5"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6AF11DA" w14:textId="77777777" w:rsidR="007A40E5" w:rsidRDefault="00000000">
      <w:pPr>
        <w:pStyle w:val="Acknowledgments"/>
      </w:pPr>
      <w:r>
        <w:t>Created by Lutheran Service Builder © 2023 Concordia Publishing House.</w:t>
      </w:r>
    </w:p>
    <w:sectPr w:rsidR="007A40E5" w:rsidSect="00A81999">
      <w:footerReference w:type="default" r:id="rId4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3D9E" w14:textId="77777777" w:rsidR="00D11ED6" w:rsidRDefault="00D11ED6" w:rsidP="00A81999">
      <w:r>
        <w:separator/>
      </w:r>
    </w:p>
  </w:endnote>
  <w:endnote w:type="continuationSeparator" w:id="0">
    <w:p w14:paraId="04DAFA96" w14:textId="77777777" w:rsidR="00D11ED6" w:rsidRDefault="00D11ED6" w:rsidP="00A8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58571"/>
      <w:docPartObj>
        <w:docPartGallery w:val="Page Numbers (Bottom of Page)"/>
        <w:docPartUnique/>
      </w:docPartObj>
    </w:sdtPr>
    <w:sdtEndPr>
      <w:rPr>
        <w:noProof/>
      </w:rPr>
    </w:sdtEndPr>
    <w:sdtContent>
      <w:p w14:paraId="013F2388" w14:textId="115588A5" w:rsidR="00A81999" w:rsidRDefault="00A81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9CE5A" w14:textId="77777777" w:rsidR="00A81999" w:rsidRDefault="00A8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2AC4" w14:textId="77777777" w:rsidR="00D11ED6" w:rsidRDefault="00D11ED6" w:rsidP="00A81999">
      <w:r>
        <w:separator/>
      </w:r>
    </w:p>
  </w:footnote>
  <w:footnote w:type="continuationSeparator" w:id="0">
    <w:p w14:paraId="75A67AA3" w14:textId="77777777" w:rsidR="00D11ED6" w:rsidRDefault="00D11ED6" w:rsidP="00A81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E5"/>
    <w:rsid w:val="002B2B4F"/>
    <w:rsid w:val="004F7488"/>
    <w:rsid w:val="00790006"/>
    <w:rsid w:val="007A40E5"/>
    <w:rsid w:val="00A152C0"/>
    <w:rsid w:val="00A81999"/>
    <w:rsid w:val="00D11ED6"/>
    <w:rsid w:val="00E8408C"/>
    <w:rsid w:val="00F4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CCC4F"/>
  <w15:docId w15:val="{B08BB843-9E59-4143-92E2-73177A71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A81999"/>
    <w:pPr>
      <w:tabs>
        <w:tab w:val="center" w:pos="4680"/>
        <w:tab w:val="right" w:pos="9360"/>
      </w:tabs>
    </w:pPr>
  </w:style>
  <w:style w:type="character" w:customStyle="1" w:styleId="HeaderChar">
    <w:name w:val="Header Char"/>
    <w:basedOn w:val="DefaultParagraphFont"/>
    <w:link w:val="Header"/>
    <w:uiPriority w:val="99"/>
    <w:rsid w:val="00A81999"/>
  </w:style>
  <w:style w:type="paragraph" w:styleId="Footer">
    <w:name w:val="footer"/>
    <w:basedOn w:val="Normal"/>
    <w:link w:val="FooterChar"/>
    <w:uiPriority w:val="99"/>
    <w:unhideWhenUsed/>
    <w:rsid w:val="00A81999"/>
    <w:pPr>
      <w:tabs>
        <w:tab w:val="center" w:pos="4680"/>
        <w:tab w:val="right" w:pos="9360"/>
      </w:tabs>
    </w:pPr>
  </w:style>
  <w:style w:type="character" w:customStyle="1" w:styleId="FooterChar">
    <w:name w:val="Footer Char"/>
    <w:basedOn w:val="DefaultParagraphFont"/>
    <w:link w:val="Footer"/>
    <w:uiPriority w:val="99"/>
    <w:rsid w:val="00A81999"/>
  </w:style>
  <w:style w:type="paragraph" w:customStyle="1" w:styleId="line">
    <w:name w:val="line"/>
    <w:basedOn w:val="Normal"/>
    <w:rsid w:val="00A81999"/>
    <w:pPr>
      <w:spacing w:before="100" w:beforeAutospacing="1" w:after="100" w:afterAutospacing="1"/>
    </w:pPr>
    <w:rPr>
      <w:sz w:val="24"/>
      <w:szCs w:val="24"/>
    </w:rPr>
  </w:style>
  <w:style w:type="character" w:customStyle="1" w:styleId="text">
    <w:name w:val="text"/>
    <w:basedOn w:val="DefaultParagraphFont"/>
    <w:rsid w:val="00A81999"/>
  </w:style>
  <w:style w:type="paragraph" w:styleId="NormalWeb">
    <w:name w:val="Normal (Web)"/>
    <w:basedOn w:val="Normal"/>
    <w:uiPriority w:val="99"/>
    <w:unhideWhenUsed/>
    <w:rsid w:val="00A152C0"/>
    <w:pPr>
      <w:spacing w:before="100" w:beforeAutospacing="1" w:after="100" w:afterAutospacing="1"/>
    </w:pPr>
    <w:rPr>
      <w:sz w:val="24"/>
      <w:szCs w:val="24"/>
    </w:rPr>
  </w:style>
  <w:style w:type="character" w:customStyle="1" w:styleId="small-caps">
    <w:name w:val="small-caps"/>
    <w:basedOn w:val="DefaultParagraphFont"/>
    <w:rsid w:val="00A152C0"/>
  </w:style>
  <w:style w:type="character" w:customStyle="1" w:styleId="oblique">
    <w:name w:val="oblique"/>
    <w:basedOn w:val="DefaultParagraphFont"/>
    <w:rsid w:val="00A152C0"/>
  </w:style>
  <w:style w:type="paragraph" w:customStyle="1" w:styleId="first-line-none">
    <w:name w:val="first-line-none"/>
    <w:basedOn w:val="Normal"/>
    <w:rsid w:val="00A152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3">
      <w:bodyDiv w:val="1"/>
      <w:marLeft w:val="0"/>
      <w:marRight w:val="0"/>
      <w:marTop w:val="0"/>
      <w:marBottom w:val="0"/>
      <w:divBdr>
        <w:top w:val="none" w:sz="0" w:space="0" w:color="auto"/>
        <w:left w:val="none" w:sz="0" w:space="0" w:color="auto"/>
        <w:bottom w:val="none" w:sz="0" w:space="0" w:color="auto"/>
        <w:right w:val="none" w:sz="0" w:space="0" w:color="auto"/>
      </w:divBdr>
    </w:div>
    <w:div w:id="736826712">
      <w:bodyDiv w:val="1"/>
      <w:marLeft w:val="0"/>
      <w:marRight w:val="0"/>
      <w:marTop w:val="0"/>
      <w:marBottom w:val="0"/>
      <w:divBdr>
        <w:top w:val="none" w:sz="0" w:space="0" w:color="auto"/>
        <w:left w:val="none" w:sz="0" w:space="0" w:color="auto"/>
        <w:bottom w:val="none" w:sz="0" w:space="0" w:color="auto"/>
        <w:right w:val="none" w:sz="0" w:space="0" w:color="auto"/>
      </w:divBdr>
    </w:div>
    <w:div w:id="906304076">
      <w:bodyDiv w:val="1"/>
      <w:marLeft w:val="0"/>
      <w:marRight w:val="0"/>
      <w:marTop w:val="0"/>
      <w:marBottom w:val="0"/>
      <w:divBdr>
        <w:top w:val="none" w:sz="0" w:space="0" w:color="auto"/>
        <w:left w:val="none" w:sz="0" w:space="0" w:color="auto"/>
        <w:bottom w:val="none" w:sz="0" w:space="0" w:color="auto"/>
        <w:right w:val="none" w:sz="0" w:space="0" w:color="auto"/>
      </w:divBdr>
    </w:div>
    <w:div w:id="1113745951">
      <w:bodyDiv w:val="1"/>
      <w:marLeft w:val="0"/>
      <w:marRight w:val="0"/>
      <w:marTop w:val="0"/>
      <w:marBottom w:val="0"/>
      <w:divBdr>
        <w:top w:val="none" w:sz="0" w:space="0" w:color="auto"/>
        <w:left w:val="none" w:sz="0" w:space="0" w:color="auto"/>
        <w:bottom w:val="none" w:sz="0" w:space="0" w:color="auto"/>
        <w:right w:val="none" w:sz="0" w:space="0" w:color="auto"/>
      </w:divBdr>
      <w:divsChild>
        <w:div w:id="1876960407">
          <w:marLeft w:val="0"/>
          <w:marRight w:val="0"/>
          <w:marTop w:val="0"/>
          <w:marBottom w:val="0"/>
          <w:divBdr>
            <w:top w:val="none" w:sz="0" w:space="0" w:color="auto"/>
            <w:left w:val="none" w:sz="0" w:space="0" w:color="auto"/>
            <w:bottom w:val="none" w:sz="0" w:space="0" w:color="auto"/>
            <w:right w:val="none" w:sz="0" w:space="0" w:color="auto"/>
          </w:divBdr>
        </w:div>
      </w:divsChild>
    </w:div>
    <w:div w:id="1603996043">
      <w:bodyDiv w:val="1"/>
      <w:marLeft w:val="0"/>
      <w:marRight w:val="0"/>
      <w:marTop w:val="0"/>
      <w:marBottom w:val="0"/>
      <w:divBdr>
        <w:top w:val="none" w:sz="0" w:space="0" w:color="auto"/>
        <w:left w:val="none" w:sz="0" w:space="0" w:color="auto"/>
        <w:bottom w:val="none" w:sz="0" w:space="0" w:color="auto"/>
        <w:right w:val="none" w:sz="0" w:space="0" w:color="auto"/>
      </w:divBdr>
      <w:divsChild>
        <w:div w:id="1848859151">
          <w:marLeft w:val="0"/>
          <w:marRight w:val="0"/>
          <w:marTop w:val="0"/>
          <w:marBottom w:val="0"/>
          <w:divBdr>
            <w:top w:val="none" w:sz="0" w:space="0" w:color="auto"/>
            <w:left w:val="none" w:sz="0" w:space="0" w:color="auto"/>
            <w:bottom w:val="none" w:sz="0" w:space="0" w:color="auto"/>
            <w:right w:val="none" w:sz="0" w:space="0" w:color="auto"/>
          </w:divBdr>
        </w:div>
        <w:div w:id="333842040">
          <w:marLeft w:val="0"/>
          <w:marRight w:val="0"/>
          <w:marTop w:val="0"/>
          <w:marBottom w:val="0"/>
          <w:divBdr>
            <w:top w:val="none" w:sz="0" w:space="0" w:color="auto"/>
            <w:left w:val="none" w:sz="0" w:space="0" w:color="auto"/>
            <w:bottom w:val="none" w:sz="0" w:space="0" w:color="auto"/>
            <w:right w:val="none" w:sz="0" w:space="0" w:color="auto"/>
          </w:divBdr>
        </w:div>
        <w:div w:id="1151016438">
          <w:marLeft w:val="0"/>
          <w:marRight w:val="0"/>
          <w:marTop w:val="0"/>
          <w:marBottom w:val="0"/>
          <w:divBdr>
            <w:top w:val="none" w:sz="0" w:space="0" w:color="auto"/>
            <w:left w:val="none" w:sz="0" w:space="0" w:color="auto"/>
            <w:bottom w:val="none" w:sz="0" w:space="0" w:color="auto"/>
            <w:right w:val="none" w:sz="0" w:space="0" w:color="auto"/>
          </w:divBdr>
        </w:div>
        <w:div w:id="1975525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dcterms:created xsi:type="dcterms:W3CDTF">2023-03-13T20:34:00Z</dcterms:created>
  <dcterms:modified xsi:type="dcterms:W3CDTF">2023-03-22T13:39:00Z</dcterms:modified>
</cp:coreProperties>
</file>