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3CB33" w14:textId="77777777" w:rsidR="002F7D0F" w:rsidRDefault="002F7D0F" w:rsidP="002F7D0F">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36773A4C" w14:textId="77777777" w:rsidR="002F7D0F" w:rsidRDefault="002F7D0F" w:rsidP="002F7D0F">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17043620" w14:textId="77777777" w:rsidR="002F7D0F" w:rsidRDefault="002F7D0F" w:rsidP="002F7D0F">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179D2C2A" w14:textId="77777777" w:rsidR="002F7D0F" w:rsidRDefault="002F7D0F" w:rsidP="002F7D0F">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03B40620" w14:textId="77777777" w:rsidR="002F7D0F" w:rsidRDefault="002F7D0F" w:rsidP="002F7D0F">
      <w:pPr>
        <w:jc w:val="center"/>
        <w:rPr>
          <w:noProof/>
        </w:rPr>
      </w:pPr>
    </w:p>
    <w:p w14:paraId="2C5BBC50" w14:textId="48C69DC2" w:rsidR="002F7D0F" w:rsidRDefault="00102FEF" w:rsidP="002F7D0F">
      <w:pPr>
        <w:jc w:val="center"/>
        <w:rPr>
          <w:rFonts w:ascii="Microsoft New Tai Lue" w:hAnsi="Microsoft New Tai Lue" w:cs="Microsoft New Tai Lue"/>
        </w:rPr>
      </w:pPr>
      <w:r>
        <w:rPr>
          <w:noProof/>
        </w:rPr>
        <w:drawing>
          <wp:inline distT="0" distB="0" distL="0" distR="0" wp14:anchorId="319CB3C6" wp14:editId="16327943">
            <wp:extent cx="5077691" cy="3604926"/>
            <wp:effectExtent l="0" t="0" r="8890" b="0"/>
            <wp:docPr id="68" name="Picture 68" descr="Luke 18:43 | Luke 18, Gospel of luke, 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18:43 | Luke 18, Gospel of luke, Luke"/>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90357" cy="3613918"/>
                    </a:xfrm>
                    <a:prstGeom prst="rect">
                      <a:avLst/>
                    </a:prstGeom>
                    <a:noFill/>
                    <a:ln>
                      <a:noFill/>
                    </a:ln>
                  </pic:spPr>
                </pic:pic>
              </a:graphicData>
            </a:graphic>
          </wp:inline>
        </w:drawing>
      </w:r>
    </w:p>
    <w:p w14:paraId="565415DD" w14:textId="77777777" w:rsidR="002F7D0F" w:rsidRDefault="002F7D0F" w:rsidP="002F7D0F">
      <w:pPr>
        <w:jc w:val="center"/>
        <w:rPr>
          <w:rFonts w:ascii="Footlight MT Light" w:hAnsi="Footlight MT Light" w:cs="Microsoft New Tai Lue"/>
          <w:b/>
        </w:rPr>
      </w:pPr>
    </w:p>
    <w:p w14:paraId="72D7A017" w14:textId="4008745F" w:rsidR="002F7D0F" w:rsidRDefault="002F7D0F" w:rsidP="002F7D0F">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February 19, 2023  </w:t>
      </w:r>
    </w:p>
    <w:p w14:paraId="55258645" w14:textId="77777777" w:rsidR="002F7D0F" w:rsidRDefault="002F7D0F" w:rsidP="002F7D0F">
      <w:pPr>
        <w:jc w:val="center"/>
        <w:rPr>
          <w:rFonts w:ascii="Footlight MT Light" w:hAnsi="Footlight MT Light" w:cs="Microsoft New Tai Lue"/>
          <w:b/>
          <w:sz w:val="10"/>
          <w:szCs w:val="10"/>
        </w:rPr>
      </w:pPr>
    </w:p>
    <w:p w14:paraId="1B9CDEE8" w14:textId="77777777" w:rsidR="002F7D0F" w:rsidRDefault="002F7D0F" w:rsidP="002F7D0F">
      <w:pPr>
        <w:jc w:val="center"/>
        <w:rPr>
          <w:rFonts w:ascii="Footlight MT Light" w:hAnsi="Footlight MT Light" w:cs="Pegasus"/>
          <w:sz w:val="40"/>
          <w:szCs w:val="40"/>
        </w:rPr>
      </w:pPr>
      <w:r>
        <w:rPr>
          <w:rFonts w:ascii="Footlight MT Light" w:hAnsi="Footlight MT Light" w:cs="Pegasus"/>
          <w:sz w:val="40"/>
          <w:szCs w:val="40"/>
        </w:rPr>
        <w:t>699 Stambaugh Avenue</w:t>
      </w:r>
    </w:p>
    <w:p w14:paraId="6C203BF3" w14:textId="77777777" w:rsidR="002F7D0F" w:rsidRDefault="002F7D0F" w:rsidP="002F7D0F">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2BA8D908" w14:textId="77777777" w:rsidR="002F7D0F" w:rsidRDefault="002F7D0F" w:rsidP="002F7D0F">
      <w:pPr>
        <w:jc w:val="center"/>
        <w:rPr>
          <w:rFonts w:ascii="Pegasus" w:hAnsi="Pegasus" w:cs="Pegasus"/>
          <w:i/>
          <w:iCs/>
          <w:sz w:val="8"/>
          <w:szCs w:val="8"/>
        </w:rPr>
      </w:pPr>
    </w:p>
    <w:p w14:paraId="079AD636" w14:textId="77777777" w:rsidR="002F7D0F" w:rsidRDefault="002F7D0F" w:rsidP="002F7D0F">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5A1881F9" w14:textId="77777777" w:rsidR="002F7D0F" w:rsidRDefault="002F7D0F" w:rsidP="002F7D0F">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793F1BAC" w14:textId="77777777" w:rsidR="002F7D0F" w:rsidRDefault="002F7D0F" w:rsidP="002F7D0F">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5159D1C" w14:textId="77777777" w:rsidR="002F7D0F" w:rsidRDefault="002F7D0F" w:rsidP="002F7D0F">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2938E5F5" w14:textId="15F0C4C9" w:rsidR="002F7D0F" w:rsidRDefault="002F7D0F" w:rsidP="002F7D0F">
      <w:pPr>
        <w:jc w:val="center"/>
        <w:rPr>
          <w:rFonts w:ascii="Footlight MT Light" w:hAnsi="Footlight MT Light"/>
          <w:b/>
          <w:sz w:val="44"/>
          <w:szCs w:val="44"/>
        </w:rPr>
      </w:pPr>
      <w:r>
        <w:rPr>
          <w:rFonts w:ascii="Footlight MT Light" w:hAnsi="Footlight MT Light"/>
          <w:b/>
          <w:sz w:val="44"/>
          <w:szCs w:val="44"/>
        </w:rPr>
        <w:t>QUINQUAGESIMA</w:t>
      </w:r>
    </w:p>
    <w:p w14:paraId="06DAB6FB" w14:textId="0AD7707A" w:rsidR="002F7D0F" w:rsidRDefault="002F7D0F" w:rsidP="002F7D0F">
      <w:pPr>
        <w:jc w:val="center"/>
        <w:rPr>
          <w:rFonts w:ascii="Footlight MT Light" w:hAnsi="Footlight MT Light"/>
          <w:b/>
          <w:sz w:val="28"/>
          <w:szCs w:val="28"/>
        </w:rPr>
      </w:pPr>
      <w:r>
        <w:rPr>
          <w:rFonts w:ascii="Footlight MT Light" w:hAnsi="Footlight MT Light"/>
          <w:b/>
          <w:sz w:val="28"/>
          <w:szCs w:val="28"/>
        </w:rPr>
        <w:t>February 19, 2023</w:t>
      </w:r>
    </w:p>
    <w:p w14:paraId="0FAA7FE5" w14:textId="77777777" w:rsidR="002F7D0F" w:rsidRPr="00401684" w:rsidRDefault="002F7D0F" w:rsidP="002F7D0F">
      <w:pPr>
        <w:jc w:val="center"/>
        <w:rPr>
          <w:rFonts w:ascii="Segoe UI" w:hAnsi="Segoe UI" w:cs="Segoe UI"/>
          <w:b/>
          <w:i/>
          <w:iCs/>
          <w:sz w:val="8"/>
          <w:szCs w:val="12"/>
        </w:rPr>
      </w:pPr>
    </w:p>
    <w:p w14:paraId="1AF93D53" w14:textId="77777777" w:rsidR="002F7D0F" w:rsidRPr="00401684" w:rsidRDefault="002F7D0F" w:rsidP="002F7D0F">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3A68AFE6" wp14:editId="5D30E4D8">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66B2576A" w14:textId="77777777" w:rsidR="002F7D0F" w:rsidRPr="00401684" w:rsidRDefault="002F7D0F" w:rsidP="002F7D0F">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62D07B89" w14:textId="77777777" w:rsidR="002F7D0F" w:rsidRPr="00401684" w:rsidRDefault="002F7D0F" w:rsidP="002F7D0F">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3202489" w14:textId="77777777" w:rsidR="002F7D0F" w:rsidRPr="00401684" w:rsidRDefault="002F7D0F" w:rsidP="002F7D0F">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33269FF2" w14:textId="77777777" w:rsidR="002F7D0F" w:rsidRPr="00401684" w:rsidRDefault="002F7D0F" w:rsidP="002F7D0F">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6BD2CA46" w14:textId="77777777" w:rsidR="002F7D0F" w:rsidRPr="00401684" w:rsidRDefault="002F7D0F" w:rsidP="002F7D0F">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10A6C496" w14:textId="77777777" w:rsidR="002F7D0F" w:rsidRDefault="002F7D0F" w:rsidP="002F7D0F">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8D06A5C" w14:textId="77777777" w:rsidR="002F7D0F" w:rsidRPr="00973030" w:rsidRDefault="002F7D0F" w:rsidP="002F7D0F">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1E8D2A49" w14:textId="77777777" w:rsidR="002F7D0F" w:rsidRPr="00FB6407" w:rsidRDefault="002F7D0F" w:rsidP="002F7D0F">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289BE459" w14:textId="77777777" w:rsidR="002F7D0F" w:rsidRPr="00FB6407" w:rsidRDefault="002F7D0F" w:rsidP="002F7D0F">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7F93FC26" w14:textId="77777777" w:rsidR="002F7D0F" w:rsidRPr="00FB6407" w:rsidRDefault="002F7D0F" w:rsidP="002F7D0F">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1B716D1" w14:textId="0256A97D" w:rsidR="002F7D0F" w:rsidRDefault="002F7D0F" w:rsidP="002F7D0F">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bookmarkStart w:id="1" w:name="_Hlk94710457"/>
      <w:r w:rsidRPr="00B42FEF">
        <w:rPr>
          <w:rFonts w:ascii="Segoe UI" w:hAnsi="Segoe UI" w:cs="Segoe UI"/>
          <w:sz w:val="24"/>
          <w:szCs w:val="24"/>
        </w:rPr>
        <w:t xml:space="preserve">Heavenly Father,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sent Your only Son Jesus to wash away my sins and to give me eternal life.  Open my heart this day, so that I can receive Your Word and Sacrament and be assured of Your gracious love.  In Jesus’ name.  Amen. </w:t>
      </w:r>
      <w:bookmarkEnd w:id="1"/>
    </w:p>
    <w:p w14:paraId="51B0C20D" w14:textId="77777777" w:rsidR="002F7D0F" w:rsidRPr="002F7D0F" w:rsidRDefault="002F7D0F" w:rsidP="002F7D0F">
      <w:pPr>
        <w:jc w:val="both"/>
        <w:rPr>
          <w:rFonts w:ascii="Segoe UI" w:hAnsi="Segoe UI" w:cs="Segoe UI"/>
          <w:sz w:val="24"/>
          <w:szCs w:val="24"/>
        </w:rPr>
      </w:pPr>
    </w:p>
    <w:p w14:paraId="6249CC1F" w14:textId="3AAC5EA1" w:rsidR="008C5FAA" w:rsidRDefault="00000000" w:rsidP="002F7D0F">
      <w:pPr>
        <w:pStyle w:val="Heading"/>
        <w:spacing w:before="0" w:after="0"/>
      </w:pPr>
      <w:r>
        <w:lastRenderedPageBreak/>
        <w:t>Confession and Absolution</w:t>
      </w:r>
    </w:p>
    <w:p w14:paraId="4428A5D1" w14:textId="77777777" w:rsidR="008C5FAA" w:rsidRPr="002F7D0F" w:rsidRDefault="008C5FAA">
      <w:pPr>
        <w:pStyle w:val="Body"/>
        <w:rPr>
          <w:sz w:val="16"/>
          <w:szCs w:val="12"/>
        </w:rPr>
      </w:pPr>
    </w:p>
    <w:p w14:paraId="666E139F" w14:textId="0CC5B56B" w:rsidR="008C5FAA" w:rsidRPr="002F7D0F" w:rsidRDefault="002F7D0F" w:rsidP="002F7D0F">
      <w:pPr>
        <w:pStyle w:val="Caption"/>
        <w:spacing w:after="0"/>
        <w:rPr>
          <w:sz w:val="24"/>
          <w:szCs w:val="24"/>
        </w:rPr>
      </w:pPr>
      <w:r w:rsidRPr="002F7D0F">
        <w:rPr>
          <w:sz w:val="24"/>
          <w:szCs w:val="24"/>
          <w:u w:val="single"/>
        </w:rPr>
        <w:t>Opening Hymn:</w:t>
      </w:r>
      <w:r w:rsidRPr="002F7D0F">
        <w:rPr>
          <w:sz w:val="24"/>
          <w:szCs w:val="24"/>
        </w:rPr>
        <w:t xml:space="preserve">  LSB #504 “Father Most Holy”</w:t>
      </w:r>
    </w:p>
    <w:p w14:paraId="5EE8A3DF" w14:textId="77777777" w:rsidR="008C5FAA" w:rsidRPr="002F7D0F" w:rsidRDefault="008C5FAA">
      <w:pPr>
        <w:pStyle w:val="Body"/>
        <w:rPr>
          <w:sz w:val="16"/>
          <w:szCs w:val="12"/>
        </w:rPr>
      </w:pPr>
    </w:p>
    <w:p w14:paraId="1DE3848B" w14:textId="77777777" w:rsidR="008C5FAA" w:rsidRDefault="00000000">
      <w:pPr>
        <w:pStyle w:val="Rubric"/>
      </w:pPr>
      <w:r>
        <w:t>The sign of the cross may be made by all in remembrance of their Baptism.</w:t>
      </w:r>
    </w:p>
    <w:p w14:paraId="3C609CDE" w14:textId="77777777" w:rsidR="008C5FAA" w:rsidRPr="002F7D0F" w:rsidRDefault="008C5FAA">
      <w:pPr>
        <w:pStyle w:val="Body"/>
        <w:rPr>
          <w:sz w:val="16"/>
          <w:szCs w:val="12"/>
        </w:rPr>
      </w:pPr>
    </w:p>
    <w:p w14:paraId="616EB85A" w14:textId="77777777" w:rsidR="008C5FAA" w:rsidRPr="002F7D0F" w:rsidRDefault="00000000">
      <w:pPr>
        <w:pStyle w:val="Caption"/>
        <w:rPr>
          <w:sz w:val="24"/>
          <w:szCs w:val="24"/>
          <w:u w:val="single"/>
        </w:rPr>
      </w:pPr>
      <w:r w:rsidRPr="002F7D0F">
        <w:rPr>
          <w:sz w:val="24"/>
          <w:szCs w:val="24"/>
          <w:u w:val="single"/>
        </w:rPr>
        <w:t>Invocation</w:t>
      </w:r>
    </w:p>
    <w:p w14:paraId="6FA34E60" w14:textId="77777777" w:rsidR="008C5FAA"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6702B87A" w14:textId="77777777" w:rsidR="008C5FAA" w:rsidRDefault="00000000">
      <w:pPr>
        <w:pStyle w:val="LSBResponsorial"/>
      </w:pPr>
      <w:r>
        <w:rPr>
          <w:rStyle w:val="LSBSymbol"/>
        </w:rPr>
        <w:t>C</w:t>
      </w:r>
      <w:r>
        <w:tab/>
      </w:r>
      <w:r>
        <w:rPr>
          <w:b/>
        </w:rPr>
        <w:t>Amen.</w:t>
      </w:r>
    </w:p>
    <w:p w14:paraId="6E6C070B" w14:textId="77777777" w:rsidR="008C5FAA" w:rsidRPr="002F7D0F" w:rsidRDefault="008C5FAA">
      <w:pPr>
        <w:pStyle w:val="Body"/>
        <w:rPr>
          <w:sz w:val="16"/>
          <w:szCs w:val="12"/>
        </w:rPr>
      </w:pPr>
    </w:p>
    <w:p w14:paraId="41573253" w14:textId="77777777" w:rsidR="008C5FAA" w:rsidRDefault="00000000">
      <w:pPr>
        <w:pStyle w:val="Caption"/>
      </w:pPr>
      <w:r w:rsidRPr="002F7D0F">
        <w:rPr>
          <w:sz w:val="24"/>
          <w:szCs w:val="24"/>
          <w:u w:val="single"/>
        </w:rPr>
        <w:t>Exhortation</w:t>
      </w:r>
      <w:r>
        <w:tab/>
      </w:r>
      <w:r>
        <w:rPr>
          <w:rStyle w:val="Subcaption"/>
          <w:b w:val="0"/>
        </w:rPr>
        <w:t>Hebrews 10:22; Psalm 124:8; Psalm 32:5</w:t>
      </w:r>
    </w:p>
    <w:p w14:paraId="49326169" w14:textId="77777777" w:rsidR="008C5FAA"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2CCFC905" w14:textId="77777777" w:rsidR="008C5FAA" w:rsidRPr="002F7D0F" w:rsidRDefault="00000000">
      <w:pPr>
        <w:pStyle w:val="Body"/>
        <w:rPr>
          <w:sz w:val="16"/>
          <w:szCs w:val="12"/>
        </w:rPr>
      </w:pPr>
      <w:r w:rsidRPr="002F7D0F">
        <w:rPr>
          <w:sz w:val="16"/>
          <w:szCs w:val="12"/>
        </w:rPr>
        <w:t xml:space="preserve"> </w:t>
      </w:r>
    </w:p>
    <w:p w14:paraId="3A5F906B" w14:textId="77777777" w:rsidR="008C5FAA" w:rsidRDefault="00000000">
      <w:pPr>
        <w:pStyle w:val="LSBResponsorial"/>
      </w:pPr>
      <w:r>
        <w:rPr>
          <w:rStyle w:val="LSBSymbol"/>
        </w:rPr>
        <w:t>P</w:t>
      </w:r>
      <w:r>
        <w:tab/>
        <w:t>Our help is in the name of the Lord,</w:t>
      </w:r>
    </w:p>
    <w:p w14:paraId="7F343D45" w14:textId="77777777" w:rsidR="008C5FAA" w:rsidRDefault="00000000">
      <w:pPr>
        <w:pStyle w:val="LSBResponsorial"/>
      </w:pPr>
      <w:r>
        <w:rPr>
          <w:rStyle w:val="LSBSymbol"/>
        </w:rPr>
        <w:t>C</w:t>
      </w:r>
      <w:r>
        <w:tab/>
      </w:r>
      <w:r>
        <w:rPr>
          <w:b/>
        </w:rPr>
        <w:t>who made heaven and earth.</w:t>
      </w:r>
    </w:p>
    <w:p w14:paraId="121F8F8F" w14:textId="77777777" w:rsidR="008C5FAA" w:rsidRDefault="00000000">
      <w:pPr>
        <w:pStyle w:val="LSBResponsorial"/>
      </w:pPr>
      <w:r>
        <w:rPr>
          <w:rStyle w:val="LSBSymbol"/>
        </w:rPr>
        <w:t>P</w:t>
      </w:r>
      <w:r>
        <w:tab/>
        <w:t>I said, I will confess my transgressions unto the Lord,</w:t>
      </w:r>
    </w:p>
    <w:p w14:paraId="5FD30E6E" w14:textId="77777777" w:rsidR="008C5FAA" w:rsidRDefault="00000000">
      <w:pPr>
        <w:pStyle w:val="LSBResponsorial"/>
      </w:pPr>
      <w:r>
        <w:rPr>
          <w:rStyle w:val="LSBSymbol"/>
        </w:rPr>
        <w:t>C</w:t>
      </w:r>
      <w:r>
        <w:tab/>
      </w:r>
      <w:r>
        <w:rPr>
          <w:b/>
        </w:rPr>
        <w:t>and You forgave the iniquity of my sin.</w:t>
      </w:r>
    </w:p>
    <w:p w14:paraId="3EDD759E" w14:textId="77777777" w:rsidR="008C5FAA" w:rsidRPr="002F7D0F" w:rsidRDefault="008C5FAA">
      <w:pPr>
        <w:pStyle w:val="Body"/>
        <w:rPr>
          <w:sz w:val="16"/>
          <w:szCs w:val="12"/>
        </w:rPr>
      </w:pPr>
    </w:p>
    <w:p w14:paraId="50F5F834" w14:textId="77777777" w:rsidR="008C5FAA" w:rsidRDefault="00000000">
      <w:pPr>
        <w:pStyle w:val="Rubric"/>
      </w:pPr>
      <w:r>
        <w:t>Silence for reflection on God’s Word and for self-examination.</w:t>
      </w:r>
    </w:p>
    <w:p w14:paraId="073FB983" w14:textId="77777777" w:rsidR="008C5FAA" w:rsidRPr="002F7D0F" w:rsidRDefault="008C5FAA">
      <w:pPr>
        <w:pStyle w:val="Body"/>
        <w:rPr>
          <w:sz w:val="16"/>
          <w:szCs w:val="12"/>
        </w:rPr>
      </w:pPr>
    </w:p>
    <w:p w14:paraId="32BC892B" w14:textId="77777777" w:rsidR="008C5FAA" w:rsidRPr="002F7D0F" w:rsidRDefault="00000000">
      <w:pPr>
        <w:pStyle w:val="Caption"/>
        <w:rPr>
          <w:sz w:val="24"/>
          <w:szCs w:val="24"/>
          <w:u w:val="single"/>
        </w:rPr>
      </w:pPr>
      <w:r w:rsidRPr="002F7D0F">
        <w:rPr>
          <w:sz w:val="24"/>
          <w:szCs w:val="24"/>
          <w:u w:val="single"/>
        </w:rPr>
        <w:t>Confession of Sins</w:t>
      </w:r>
    </w:p>
    <w:p w14:paraId="05E70167" w14:textId="77777777" w:rsidR="008C5FAA" w:rsidRDefault="00000000">
      <w:pPr>
        <w:pStyle w:val="LSBResponsorial"/>
      </w:pPr>
      <w:r>
        <w:rPr>
          <w:rStyle w:val="LSBSymbol"/>
        </w:rPr>
        <w:t>P</w:t>
      </w:r>
      <w:r>
        <w:tab/>
        <w:t>O almighty God, merciful Father,</w:t>
      </w:r>
    </w:p>
    <w:p w14:paraId="0A2D8A8A" w14:textId="77777777" w:rsidR="008C5FAA"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10287381" w14:textId="77777777" w:rsidR="008C5FAA" w:rsidRPr="002F7D0F" w:rsidRDefault="008C5FAA">
      <w:pPr>
        <w:pStyle w:val="Body"/>
        <w:rPr>
          <w:sz w:val="16"/>
          <w:szCs w:val="12"/>
        </w:rPr>
      </w:pPr>
    </w:p>
    <w:p w14:paraId="7AE3C525" w14:textId="77777777" w:rsidR="008C5FAA" w:rsidRDefault="00000000">
      <w:pPr>
        <w:pStyle w:val="Caption"/>
      </w:pPr>
      <w:r w:rsidRPr="002F7D0F">
        <w:rPr>
          <w:sz w:val="24"/>
          <w:szCs w:val="24"/>
          <w:u w:val="single"/>
        </w:rPr>
        <w:t>Absolution</w:t>
      </w:r>
      <w:r>
        <w:tab/>
      </w:r>
      <w:r>
        <w:rPr>
          <w:rStyle w:val="Subcaption"/>
          <w:b w:val="0"/>
        </w:rPr>
        <w:t>[John 20:19–23]</w:t>
      </w:r>
    </w:p>
    <w:p w14:paraId="0F0F1FDE" w14:textId="77777777" w:rsidR="008C5FAA" w:rsidRDefault="00000000">
      <w:pPr>
        <w:pStyle w:val="LSBResponsorial"/>
      </w:pPr>
      <w:r>
        <w:rPr>
          <w:rStyle w:val="LSBSymbol"/>
        </w:rPr>
        <w:t>P</w:t>
      </w:r>
      <w:r>
        <w:tab/>
        <w:t xml:space="preserve">Upon this your confession, I, by virtue of my office, as a called and ordained servant of the Word, announce the grace of God unto all of you, </w:t>
      </w:r>
      <w:r>
        <w:lastRenderedPageBreak/>
        <w:t xml:space="preserve">and in the stead and by the command of my Lord Jesus Christ I forgive you all your sins in the name of the Father and of the </w:t>
      </w:r>
      <w:r>
        <w:rPr>
          <w:rStyle w:val="LSBSymbol"/>
        </w:rPr>
        <w:t>T</w:t>
      </w:r>
      <w:r>
        <w:t xml:space="preserve"> Son and of the Holy Spirit.</w:t>
      </w:r>
    </w:p>
    <w:p w14:paraId="52465234" w14:textId="77777777" w:rsidR="008C5FAA" w:rsidRDefault="00000000">
      <w:pPr>
        <w:pStyle w:val="LSBResponsorial"/>
      </w:pPr>
      <w:r>
        <w:rPr>
          <w:rStyle w:val="LSBSymbol"/>
        </w:rPr>
        <w:t>C</w:t>
      </w:r>
      <w:r>
        <w:tab/>
      </w:r>
      <w:r>
        <w:rPr>
          <w:b/>
        </w:rPr>
        <w:t>Amen.</w:t>
      </w:r>
    </w:p>
    <w:p w14:paraId="3236FF53" w14:textId="77777777" w:rsidR="008C5FAA" w:rsidRDefault="00000000" w:rsidP="002F7D0F">
      <w:pPr>
        <w:pStyle w:val="Heading"/>
        <w:spacing w:before="0" w:after="0"/>
      </w:pPr>
      <w:r>
        <w:t>Service of the Word</w:t>
      </w:r>
    </w:p>
    <w:p w14:paraId="02EDE1C2" w14:textId="77777777" w:rsidR="008C5FAA" w:rsidRPr="002F7D0F" w:rsidRDefault="008C5FAA">
      <w:pPr>
        <w:pStyle w:val="Body"/>
        <w:rPr>
          <w:sz w:val="16"/>
          <w:szCs w:val="12"/>
        </w:rPr>
      </w:pPr>
    </w:p>
    <w:p w14:paraId="7AFA7157" w14:textId="77777777" w:rsidR="008C5FAA" w:rsidRDefault="00000000">
      <w:pPr>
        <w:pStyle w:val="Caption"/>
      </w:pPr>
      <w:r w:rsidRPr="002F7D0F">
        <w:rPr>
          <w:sz w:val="24"/>
          <w:szCs w:val="24"/>
          <w:u w:val="single"/>
        </w:rPr>
        <w:t>Introit</w:t>
      </w:r>
      <w:r>
        <w:tab/>
      </w:r>
      <w:r>
        <w:rPr>
          <w:rStyle w:val="Subcaption"/>
          <w:b w:val="0"/>
        </w:rPr>
        <w:t>Psalm 31:1, 5, 9, 16; antiphon: vv. 2b–3</w:t>
      </w:r>
    </w:p>
    <w:p w14:paraId="74DB1AB4" w14:textId="77777777" w:rsidR="008C5FAA" w:rsidRDefault="00000000">
      <w:pPr>
        <w:pStyle w:val="Image"/>
      </w:pPr>
      <w:r>
        <w:rPr>
          <w:noProof/>
        </w:rPr>
        <w:drawing>
          <wp:inline distT="0" distB="0" distL="0" distR="0" wp14:anchorId="50F10176" wp14:editId="48D1ED80">
            <wp:extent cx="2197100" cy="4190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149C6527" w14:textId="494660DB" w:rsidR="008C5FAA" w:rsidRDefault="00000000" w:rsidP="002F7D0F">
      <w:pPr>
        <w:pStyle w:val="Poetry"/>
        <w:spacing w:after="0"/>
      </w:pPr>
      <w:r>
        <w:t xml:space="preserve">Be a rock of ref- </w:t>
      </w:r>
      <w:r>
        <w:rPr>
          <w:rStyle w:val="ChantMark"/>
        </w:rPr>
        <w:t>|</w:t>
      </w:r>
      <w:r>
        <w:t xml:space="preserve"> </w:t>
      </w:r>
      <w:proofErr w:type="spellStart"/>
      <w:r>
        <w:t>uge</w:t>
      </w:r>
      <w:proofErr w:type="spellEnd"/>
      <w:r>
        <w:t xml:space="preserve"> for me,</w:t>
      </w:r>
      <w:r>
        <w:rPr>
          <w:rStyle w:val="ChantMark"/>
        </w:rPr>
        <w:t>*</w:t>
      </w:r>
      <w:r>
        <w:br/>
      </w:r>
      <w:r>
        <w:tab/>
        <w:t xml:space="preserve">a strong fortress to </w:t>
      </w:r>
      <w:r>
        <w:rPr>
          <w:rStyle w:val="ChantMark"/>
        </w:rPr>
        <w:t>|</w:t>
      </w:r>
      <w:r>
        <w:t xml:space="preserve"> save me!</w:t>
      </w:r>
      <w:r>
        <w:br/>
      </w:r>
      <w:r w:rsidRPr="002F7D0F">
        <w:rPr>
          <w:b/>
          <w:bCs/>
        </w:rPr>
        <w:t xml:space="preserve">For you are my rock and my </w:t>
      </w:r>
      <w:r w:rsidRPr="002F7D0F">
        <w:rPr>
          <w:rStyle w:val="ChantMark"/>
          <w:b/>
          <w:bCs/>
        </w:rPr>
        <w:t>|</w:t>
      </w:r>
      <w:r w:rsidRPr="002F7D0F">
        <w:rPr>
          <w:b/>
          <w:bCs/>
        </w:rPr>
        <w:t xml:space="preserve"> fortress;</w:t>
      </w:r>
      <w:r w:rsidRPr="002F7D0F">
        <w:rPr>
          <w:rStyle w:val="ChantMark"/>
          <w:b/>
          <w:bCs/>
        </w:rPr>
        <w:t>*</w:t>
      </w:r>
      <w:r w:rsidRPr="002F7D0F">
        <w:rPr>
          <w:b/>
          <w:bCs/>
        </w:rPr>
        <w:br/>
      </w:r>
      <w:r w:rsidRPr="002F7D0F">
        <w:rPr>
          <w:b/>
          <w:bCs/>
        </w:rPr>
        <w:tab/>
        <w:t xml:space="preserve">and for your name’s sake you lead me and </w:t>
      </w:r>
      <w:r w:rsidRPr="002F7D0F">
        <w:rPr>
          <w:rStyle w:val="ChantMark"/>
          <w:b/>
          <w:bCs/>
        </w:rPr>
        <w:t>|</w:t>
      </w:r>
      <w:r w:rsidRPr="002F7D0F">
        <w:rPr>
          <w:b/>
          <w:bCs/>
        </w:rPr>
        <w:t xml:space="preserve"> guide me.</w:t>
      </w:r>
      <w:r w:rsidRPr="002F7D0F">
        <w:rPr>
          <w:b/>
          <w:bCs/>
        </w:rPr>
        <w:br/>
      </w:r>
      <w:r>
        <w:t xml:space="preserve">In you, O </w:t>
      </w:r>
      <w:r>
        <w:rPr>
          <w:rStyle w:val="DivineName"/>
        </w:rPr>
        <w:t>Lord</w:t>
      </w:r>
      <w:r>
        <w:t xml:space="preserve">, do I take refuge; let me never be </w:t>
      </w:r>
      <w:r>
        <w:rPr>
          <w:rStyle w:val="ChantMark"/>
        </w:rPr>
        <w:t>|</w:t>
      </w:r>
      <w:r>
        <w:t xml:space="preserve"> put to shame;</w:t>
      </w:r>
      <w:r>
        <w:rPr>
          <w:rStyle w:val="ChantMark"/>
        </w:rPr>
        <w:t>*</w:t>
      </w:r>
      <w:r>
        <w:br/>
      </w:r>
      <w:r>
        <w:tab/>
        <w:t xml:space="preserve">in your righteousness de- </w:t>
      </w:r>
      <w:r>
        <w:rPr>
          <w:rStyle w:val="ChantMark"/>
        </w:rPr>
        <w:t>|</w:t>
      </w:r>
      <w:r>
        <w:t xml:space="preserve"> liver me!</w:t>
      </w:r>
      <w:r>
        <w:br/>
      </w:r>
      <w:r w:rsidRPr="002F7D0F">
        <w:rPr>
          <w:b/>
          <w:bCs/>
        </w:rPr>
        <w:t xml:space="preserve">Into your hand I commit my </w:t>
      </w:r>
      <w:r w:rsidRPr="002F7D0F">
        <w:rPr>
          <w:rStyle w:val="ChantMark"/>
          <w:b/>
          <w:bCs/>
        </w:rPr>
        <w:t>|</w:t>
      </w:r>
      <w:r w:rsidRPr="002F7D0F">
        <w:rPr>
          <w:b/>
          <w:bCs/>
        </w:rPr>
        <w:t xml:space="preserve"> spirit;</w:t>
      </w:r>
      <w:r w:rsidRPr="002F7D0F">
        <w:rPr>
          <w:rStyle w:val="ChantMark"/>
          <w:b/>
          <w:bCs/>
        </w:rPr>
        <w:t>*</w:t>
      </w:r>
      <w:r w:rsidRPr="002F7D0F">
        <w:rPr>
          <w:b/>
          <w:bCs/>
        </w:rPr>
        <w:br/>
      </w:r>
      <w:r w:rsidRPr="002F7D0F">
        <w:rPr>
          <w:b/>
          <w:bCs/>
        </w:rPr>
        <w:tab/>
        <w:t xml:space="preserve">you have redeemed me, O </w:t>
      </w:r>
      <w:r w:rsidRPr="002F7D0F">
        <w:rPr>
          <w:rStyle w:val="DivineName"/>
          <w:b/>
          <w:bCs/>
        </w:rPr>
        <w:t>Lord</w:t>
      </w:r>
      <w:r w:rsidRPr="002F7D0F">
        <w:rPr>
          <w:b/>
          <w:bCs/>
        </w:rPr>
        <w:t xml:space="preserve">, </w:t>
      </w:r>
      <w:r w:rsidRPr="002F7D0F">
        <w:rPr>
          <w:rStyle w:val="ChantMark"/>
          <w:b/>
          <w:bCs/>
        </w:rPr>
        <w:t>|</w:t>
      </w:r>
      <w:r w:rsidRPr="002F7D0F">
        <w:rPr>
          <w:b/>
          <w:bCs/>
        </w:rPr>
        <w:t xml:space="preserve"> faithful God.</w:t>
      </w:r>
      <w:r w:rsidRPr="002F7D0F">
        <w:rPr>
          <w:b/>
          <w:bCs/>
        </w:rPr>
        <w:br/>
      </w:r>
      <w:r>
        <w:t xml:space="preserve">Be gracious to me, O </w:t>
      </w:r>
      <w:r>
        <w:rPr>
          <w:rStyle w:val="DivineName"/>
        </w:rPr>
        <w:t>Lord</w:t>
      </w:r>
      <w:r>
        <w:t xml:space="preserve">, for I am </w:t>
      </w:r>
      <w:r>
        <w:rPr>
          <w:rStyle w:val="ChantMark"/>
        </w:rPr>
        <w:t>|</w:t>
      </w:r>
      <w:r>
        <w:t xml:space="preserve"> in distress;</w:t>
      </w:r>
      <w:r>
        <w:rPr>
          <w:rStyle w:val="ChantMark"/>
        </w:rPr>
        <w:t>*</w:t>
      </w:r>
      <w:r>
        <w:br/>
      </w:r>
      <w:r>
        <w:tab/>
        <w:t xml:space="preserve">my eye is wasted from grief; my soul and my body </w:t>
      </w:r>
      <w:r>
        <w:rPr>
          <w:rStyle w:val="ChantMark"/>
        </w:rPr>
        <w:t>|</w:t>
      </w:r>
      <w:r>
        <w:t xml:space="preserve"> also.</w:t>
      </w:r>
      <w:r>
        <w:br/>
      </w:r>
      <w:r w:rsidRPr="002F7D0F">
        <w:rPr>
          <w:b/>
          <w:bCs/>
        </w:rPr>
        <w:t xml:space="preserve">Make your face shine on your </w:t>
      </w:r>
      <w:r w:rsidRPr="002F7D0F">
        <w:rPr>
          <w:rStyle w:val="ChantMark"/>
          <w:b/>
          <w:bCs/>
        </w:rPr>
        <w:t>|</w:t>
      </w:r>
      <w:r w:rsidRPr="002F7D0F">
        <w:rPr>
          <w:b/>
          <w:bCs/>
        </w:rPr>
        <w:t xml:space="preserve"> servant;</w:t>
      </w:r>
      <w:r w:rsidRPr="002F7D0F">
        <w:rPr>
          <w:rStyle w:val="ChantMark"/>
          <w:b/>
          <w:bCs/>
        </w:rPr>
        <w:t>*</w:t>
      </w:r>
      <w:r w:rsidRPr="002F7D0F">
        <w:rPr>
          <w:b/>
          <w:bCs/>
        </w:rPr>
        <w:br/>
      </w:r>
      <w:r w:rsidRPr="002F7D0F">
        <w:rPr>
          <w:b/>
          <w:bCs/>
        </w:rPr>
        <w:tab/>
        <w:t xml:space="preserve">save me in your </w:t>
      </w:r>
      <w:r w:rsidRPr="002F7D0F">
        <w:rPr>
          <w:rStyle w:val="ChantMark"/>
          <w:b/>
          <w:bCs/>
        </w:rPr>
        <w:t>|</w:t>
      </w:r>
      <w:r w:rsidRPr="002F7D0F">
        <w:rPr>
          <w:b/>
          <w:bCs/>
        </w:rPr>
        <w:t xml:space="preserve"> steadfast love!</w:t>
      </w:r>
      <w:r w:rsidRPr="002F7D0F">
        <w:rPr>
          <w:b/>
          <w:bCs/>
        </w:rP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p>
    <w:p w14:paraId="4EE14316" w14:textId="77777777" w:rsidR="008C5FAA" w:rsidRPr="002F7D0F" w:rsidRDefault="008C5FAA">
      <w:pPr>
        <w:pStyle w:val="Body"/>
        <w:rPr>
          <w:sz w:val="16"/>
          <w:szCs w:val="12"/>
        </w:rPr>
      </w:pPr>
    </w:p>
    <w:p w14:paraId="32D78C7E" w14:textId="77777777" w:rsidR="008C5FAA" w:rsidRDefault="00000000">
      <w:pPr>
        <w:pStyle w:val="Caption"/>
      </w:pPr>
      <w:r w:rsidRPr="002F7D0F">
        <w:rPr>
          <w:sz w:val="24"/>
          <w:szCs w:val="24"/>
          <w:u w:val="single"/>
        </w:rPr>
        <w:t>Kyrie</w:t>
      </w:r>
      <w:r>
        <w:tab/>
      </w:r>
      <w:r>
        <w:rPr>
          <w:rStyle w:val="Subcaption"/>
          <w:b w:val="0"/>
        </w:rPr>
        <w:t>Mark 10:47</w:t>
      </w:r>
    </w:p>
    <w:p w14:paraId="12358E06" w14:textId="77777777" w:rsidR="008C5FAA" w:rsidRDefault="00000000">
      <w:pPr>
        <w:pStyle w:val="Image"/>
      </w:pPr>
      <w:r>
        <w:rPr>
          <w:noProof/>
        </w:rPr>
        <w:drawing>
          <wp:inline distT="0" distB="0" distL="0" distR="0" wp14:anchorId="389114FA" wp14:editId="30DE8D9E">
            <wp:extent cx="43434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43400" cy="546100"/>
                    </a:xfrm>
                    <a:prstGeom prst="rect">
                      <a:avLst/>
                    </a:prstGeom>
                    <a:noFill/>
                    <a:ln>
                      <a:noFill/>
                    </a:ln>
                  </pic:spPr>
                </pic:pic>
              </a:graphicData>
            </a:graphic>
          </wp:inline>
        </w:drawing>
      </w:r>
    </w:p>
    <w:p w14:paraId="3EC58E24" w14:textId="63EB55B2" w:rsidR="008C5FAA" w:rsidRPr="004D1F58" w:rsidRDefault="00000000" w:rsidP="004D1F58">
      <w:pPr>
        <w:pStyle w:val="Image"/>
      </w:pPr>
      <w:r>
        <w:rPr>
          <w:noProof/>
        </w:rPr>
        <w:drawing>
          <wp:inline distT="0" distB="0" distL="0" distR="0" wp14:anchorId="64EBB539" wp14:editId="366F3905">
            <wp:extent cx="4343400" cy="549564"/>
            <wp:effectExtent l="0" t="0" r="0" b="317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3"/>
                    <a:srcRect t="16783"/>
                    <a:stretch/>
                  </pic:blipFill>
                  <pic:spPr bwMode="auto">
                    <a:xfrm>
                      <a:off x="0" y="0"/>
                      <a:ext cx="4343400" cy="549564"/>
                    </a:xfrm>
                    <a:prstGeom prst="rect">
                      <a:avLst/>
                    </a:prstGeom>
                    <a:noFill/>
                    <a:ln>
                      <a:noFill/>
                    </a:ln>
                    <a:extLst>
                      <a:ext uri="{53640926-AAD7-44D8-BBD7-CCE9431645EC}">
                        <a14:shadowObscured xmlns:a14="http://schemas.microsoft.com/office/drawing/2010/main"/>
                      </a:ext>
                    </a:extLst>
                  </pic:spPr>
                </pic:pic>
              </a:graphicData>
            </a:graphic>
          </wp:inline>
        </w:drawing>
      </w:r>
    </w:p>
    <w:p w14:paraId="3BEABFB7" w14:textId="46C88D2E" w:rsidR="008C5FAA" w:rsidRPr="002F7D0F" w:rsidRDefault="00000000">
      <w:pPr>
        <w:pStyle w:val="Caption"/>
        <w:rPr>
          <w:sz w:val="24"/>
          <w:szCs w:val="24"/>
        </w:rPr>
      </w:pPr>
      <w:r w:rsidRPr="002F7D0F">
        <w:rPr>
          <w:sz w:val="24"/>
          <w:szCs w:val="24"/>
          <w:u w:val="single"/>
        </w:rPr>
        <w:lastRenderedPageBreak/>
        <w:t>Salutation and Collect of the Day:</w:t>
      </w:r>
      <w:r w:rsidRPr="002F7D0F">
        <w:rPr>
          <w:sz w:val="24"/>
          <w:szCs w:val="24"/>
        </w:rPr>
        <w:t xml:space="preserve"> Qui</w:t>
      </w:r>
      <w:r w:rsidR="000D5061">
        <w:rPr>
          <w:sz w:val="24"/>
          <w:szCs w:val="24"/>
        </w:rPr>
        <w:t>n</w:t>
      </w:r>
      <w:r w:rsidRPr="002F7D0F">
        <w:rPr>
          <w:sz w:val="24"/>
          <w:szCs w:val="24"/>
        </w:rPr>
        <w:t>quagesima</w:t>
      </w:r>
    </w:p>
    <w:p w14:paraId="37C991A5" w14:textId="77777777" w:rsidR="008C5FAA" w:rsidRDefault="00000000">
      <w:pPr>
        <w:pStyle w:val="LSBResponsorial"/>
      </w:pPr>
      <w:r>
        <w:rPr>
          <w:rStyle w:val="LSBSymbol"/>
        </w:rPr>
        <w:t>P</w:t>
      </w:r>
      <w:r>
        <w:tab/>
        <w:t>The Lord be with you.</w:t>
      </w:r>
    </w:p>
    <w:p w14:paraId="4AE52954" w14:textId="77777777" w:rsidR="008C5FAA" w:rsidRDefault="00000000">
      <w:pPr>
        <w:pStyle w:val="Image"/>
      </w:pPr>
      <w:r>
        <w:rPr>
          <w:noProof/>
        </w:rPr>
        <w:drawing>
          <wp:inline distT="0" distB="0" distL="0" distR="0" wp14:anchorId="6BEFB7D7" wp14:editId="666C96FC">
            <wp:extent cx="2933700" cy="5714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2933700" cy="571499"/>
                    </a:xfrm>
                    <a:prstGeom prst="rect">
                      <a:avLst/>
                    </a:prstGeom>
                    <a:noFill/>
                    <a:ln>
                      <a:noFill/>
                    </a:ln>
                  </pic:spPr>
                </pic:pic>
              </a:graphicData>
            </a:graphic>
          </wp:inline>
        </w:drawing>
      </w:r>
    </w:p>
    <w:p w14:paraId="546F52CE" w14:textId="77777777" w:rsidR="008C5FAA" w:rsidRPr="002F7D0F" w:rsidRDefault="00000000">
      <w:pPr>
        <w:pStyle w:val="Body"/>
        <w:rPr>
          <w:sz w:val="16"/>
          <w:szCs w:val="12"/>
        </w:rPr>
      </w:pPr>
      <w:r w:rsidRPr="002F7D0F">
        <w:rPr>
          <w:sz w:val="16"/>
          <w:szCs w:val="12"/>
        </w:rPr>
        <w:t xml:space="preserve"> </w:t>
      </w:r>
    </w:p>
    <w:p w14:paraId="4DC89A21" w14:textId="77777777" w:rsidR="008C5FAA" w:rsidRDefault="00000000">
      <w:pPr>
        <w:pStyle w:val="LSBResponsorial"/>
      </w:pPr>
      <w:r>
        <w:rPr>
          <w:rStyle w:val="LSBSymbol"/>
        </w:rPr>
        <w:t>P</w:t>
      </w:r>
      <w:r>
        <w:tab/>
        <w:t>Let us pray.</w:t>
      </w:r>
    </w:p>
    <w:p w14:paraId="23CDB00B" w14:textId="77777777" w:rsidR="008C5FAA" w:rsidRPr="004D1F58" w:rsidRDefault="00000000">
      <w:pPr>
        <w:pStyle w:val="LSBResponsorialContinued"/>
        <w:rPr>
          <w:sz w:val="22"/>
          <w:szCs w:val="18"/>
        </w:rPr>
      </w:pPr>
      <w:r w:rsidRPr="004D1F58">
        <w:rPr>
          <w:sz w:val="22"/>
          <w:szCs w:val="18"/>
        </w:rPr>
        <w:t>O Lord, mercifully hear our prayers and having set us free from the bonds of our sins deliver us from every evil; through Jesus Christ, Your Son, our Lord, who lives and reigns with You and the Holy Spirit, one God, now and forever.</w:t>
      </w:r>
    </w:p>
    <w:p w14:paraId="5A140072" w14:textId="012C4CAD" w:rsidR="008C5FAA" w:rsidRDefault="00000000" w:rsidP="002F7D0F">
      <w:pPr>
        <w:pStyle w:val="Body"/>
      </w:pPr>
      <w:r>
        <w:t xml:space="preserve"> </w:t>
      </w:r>
      <w:r>
        <w:rPr>
          <w:noProof/>
        </w:rPr>
        <w:drawing>
          <wp:inline distT="0" distB="0" distL="0" distR="0" wp14:anchorId="6EE92054" wp14:editId="008A2E1B">
            <wp:extent cx="2070100" cy="5333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2070100" cy="533399"/>
                    </a:xfrm>
                    <a:prstGeom prst="rect">
                      <a:avLst/>
                    </a:prstGeom>
                    <a:noFill/>
                    <a:ln>
                      <a:noFill/>
                    </a:ln>
                  </pic:spPr>
                </pic:pic>
              </a:graphicData>
            </a:graphic>
          </wp:inline>
        </w:drawing>
      </w:r>
    </w:p>
    <w:p w14:paraId="6391C8E1" w14:textId="77777777" w:rsidR="008C5FAA" w:rsidRDefault="00000000">
      <w:pPr>
        <w:pStyle w:val="Rubric"/>
      </w:pPr>
      <w:r>
        <w:t>Sit</w:t>
      </w:r>
    </w:p>
    <w:p w14:paraId="6AD44B7C" w14:textId="77777777" w:rsidR="008C5FAA" w:rsidRPr="002F7D0F" w:rsidRDefault="008C5FAA">
      <w:pPr>
        <w:pStyle w:val="Body"/>
        <w:rPr>
          <w:sz w:val="16"/>
          <w:szCs w:val="12"/>
        </w:rPr>
      </w:pPr>
    </w:p>
    <w:p w14:paraId="6D60B587" w14:textId="5FFD337E" w:rsidR="008C5FAA" w:rsidRPr="004D1F58" w:rsidRDefault="002F7D0F">
      <w:pPr>
        <w:pStyle w:val="Caption"/>
        <w:rPr>
          <w:sz w:val="24"/>
          <w:szCs w:val="24"/>
        </w:rPr>
      </w:pPr>
      <w:r w:rsidRPr="004D1F58">
        <w:rPr>
          <w:sz w:val="24"/>
          <w:szCs w:val="24"/>
          <w:u w:val="single"/>
        </w:rPr>
        <w:t>Prophecy:</w:t>
      </w:r>
      <w:r w:rsidRPr="004D1F58">
        <w:rPr>
          <w:sz w:val="24"/>
          <w:szCs w:val="24"/>
        </w:rPr>
        <w:t xml:space="preserve"> 1 Samuel 16:1–13</w:t>
      </w:r>
    </w:p>
    <w:p w14:paraId="5C2C993D" w14:textId="77777777" w:rsidR="002F7D0F" w:rsidRPr="004D1F58" w:rsidRDefault="002F7D0F" w:rsidP="002F7D0F">
      <w:pPr>
        <w:rPr>
          <w:rFonts w:ascii="Segoe UI" w:hAnsi="Segoe UI" w:cs="Segoe UI"/>
          <w:sz w:val="22"/>
          <w:szCs w:val="22"/>
        </w:rPr>
      </w:pPr>
      <w:r w:rsidRPr="004D1F58">
        <w:rPr>
          <w:rFonts w:ascii="Segoe UI" w:hAnsi="Segoe UI" w:cs="Segoe UI"/>
          <w:sz w:val="22"/>
          <w:szCs w:val="22"/>
        </w:rPr>
        <w:t xml:space="preserve">In those days: The </w:t>
      </w:r>
      <w:r w:rsidRPr="004D1F58">
        <w:rPr>
          <w:rFonts w:ascii="Segoe UI" w:hAnsi="Segoe UI" w:cs="Segoe UI"/>
          <w:smallCaps/>
          <w:sz w:val="22"/>
          <w:szCs w:val="22"/>
        </w:rPr>
        <w:t>Lord</w:t>
      </w:r>
      <w:r w:rsidRPr="004D1F58">
        <w:rPr>
          <w:rFonts w:ascii="Segoe UI" w:hAnsi="Segoe UI" w:cs="Segoe UI"/>
          <w:sz w:val="22"/>
          <w:szCs w:val="22"/>
        </w:rPr>
        <w:t xml:space="preserve"> said to Samuel, “How long will you mourn for Saul, seeing I have rejected him from reigning over Israel? Fill your horn with oil, and go; I am sending you to Jesse the Bethlehemite. For I have provided Myself a king among his sons.” And Samuel said, “How can I go? If Saul hears it, he will kill me.” But the </w:t>
      </w:r>
      <w:r w:rsidRPr="004D1F58">
        <w:rPr>
          <w:rFonts w:ascii="Segoe UI" w:hAnsi="Segoe UI" w:cs="Segoe UI"/>
          <w:smallCaps/>
          <w:sz w:val="22"/>
          <w:szCs w:val="22"/>
        </w:rPr>
        <w:t>Lord</w:t>
      </w:r>
      <w:r w:rsidRPr="004D1F58">
        <w:rPr>
          <w:rFonts w:ascii="Segoe UI" w:hAnsi="Segoe UI" w:cs="Segoe UI"/>
          <w:sz w:val="22"/>
          <w:szCs w:val="22"/>
        </w:rPr>
        <w:t xml:space="preserve"> said, “Take a heifer with you, and say, ‘I have come to sacrifice to the </w:t>
      </w:r>
      <w:r w:rsidRPr="004D1F58">
        <w:rPr>
          <w:rFonts w:ascii="Segoe UI" w:hAnsi="Segoe UI" w:cs="Segoe UI"/>
          <w:smallCaps/>
          <w:sz w:val="22"/>
          <w:szCs w:val="22"/>
        </w:rPr>
        <w:t>Lord</w:t>
      </w:r>
      <w:r w:rsidRPr="004D1F58">
        <w:rPr>
          <w:rFonts w:ascii="Segoe UI" w:hAnsi="Segoe UI" w:cs="Segoe UI"/>
          <w:sz w:val="22"/>
          <w:szCs w:val="22"/>
        </w:rPr>
        <w:t xml:space="preserve">.’ Then invite Jesse to the sacrifice, and I will show you what you shall do; you shall anoint for Me the one I name to you.” </w:t>
      </w:r>
      <w:proofErr w:type="gramStart"/>
      <w:r w:rsidRPr="004D1F58">
        <w:rPr>
          <w:rFonts w:ascii="Segoe UI" w:hAnsi="Segoe UI" w:cs="Segoe UI"/>
          <w:sz w:val="22"/>
          <w:szCs w:val="22"/>
        </w:rPr>
        <w:t>So</w:t>
      </w:r>
      <w:proofErr w:type="gramEnd"/>
      <w:r w:rsidRPr="004D1F58">
        <w:rPr>
          <w:rFonts w:ascii="Segoe UI" w:hAnsi="Segoe UI" w:cs="Segoe UI"/>
          <w:sz w:val="22"/>
          <w:szCs w:val="22"/>
        </w:rPr>
        <w:t xml:space="preserve"> Samuel did what the </w:t>
      </w:r>
      <w:r w:rsidRPr="004D1F58">
        <w:rPr>
          <w:rFonts w:ascii="Segoe UI" w:hAnsi="Segoe UI" w:cs="Segoe UI"/>
          <w:smallCaps/>
          <w:sz w:val="22"/>
          <w:szCs w:val="22"/>
        </w:rPr>
        <w:t>Lord</w:t>
      </w:r>
      <w:r w:rsidRPr="004D1F58">
        <w:rPr>
          <w:rFonts w:ascii="Segoe UI" w:hAnsi="Segoe UI" w:cs="Segoe UI"/>
          <w:sz w:val="22"/>
          <w:szCs w:val="22"/>
        </w:rPr>
        <w:t xml:space="preserve"> said, and went to Bethlehem. And the elders of the town trembled at his coming, and said, “Do you come peaceably?” And he said, “Peaceably; I have come to sacrifice to the </w:t>
      </w:r>
      <w:r w:rsidRPr="004D1F58">
        <w:rPr>
          <w:rFonts w:ascii="Segoe UI" w:hAnsi="Segoe UI" w:cs="Segoe UI"/>
          <w:smallCaps/>
          <w:sz w:val="22"/>
          <w:szCs w:val="22"/>
        </w:rPr>
        <w:t>Lord</w:t>
      </w:r>
      <w:r w:rsidRPr="004D1F58">
        <w:rPr>
          <w:rFonts w:ascii="Segoe UI" w:hAnsi="Segoe UI" w:cs="Segoe UI"/>
          <w:sz w:val="22"/>
          <w:szCs w:val="22"/>
        </w:rPr>
        <w:t xml:space="preserve">. Sanctify yourselves, and come with me to the sacrifice.” Then he consecrated Jesse and his sons, and invited them to the sacrifice. So it was, when they came, that he looked at Eliab and said, “Surely the </w:t>
      </w:r>
      <w:r w:rsidRPr="004D1F58">
        <w:rPr>
          <w:rFonts w:ascii="Segoe UI" w:hAnsi="Segoe UI" w:cs="Segoe UI"/>
          <w:smallCaps/>
          <w:sz w:val="22"/>
          <w:szCs w:val="22"/>
        </w:rPr>
        <w:t>Lord</w:t>
      </w:r>
      <w:r w:rsidRPr="004D1F58">
        <w:rPr>
          <w:rFonts w:ascii="Segoe UI" w:hAnsi="Segoe UI" w:cs="Segoe UI"/>
          <w:sz w:val="22"/>
          <w:szCs w:val="22"/>
        </w:rPr>
        <w:t xml:space="preserve">’s anointed is before Him!” But the </w:t>
      </w:r>
      <w:r w:rsidRPr="004D1F58">
        <w:rPr>
          <w:rFonts w:ascii="Segoe UI" w:hAnsi="Segoe UI" w:cs="Segoe UI"/>
          <w:smallCaps/>
          <w:sz w:val="22"/>
          <w:szCs w:val="22"/>
        </w:rPr>
        <w:t>Lord</w:t>
      </w:r>
      <w:r w:rsidRPr="004D1F58">
        <w:rPr>
          <w:rFonts w:ascii="Segoe UI" w:hAnsi="Segoe UI" w:cs="Segoe UI"/>
          <w:sz w:val="22"/>
          <w:szCs w:val="22"/>
        </w:rPr>
        <w:t xml:space="preserve"> said to Samuel, “Do not look at his appearance or at his physical stature, because I have refused him. For the </w:t>
      </w:r>
      <w:r w:rsidRPr="004D1F58">
        <w:rPr>
          <w:rFonts w:ascii="Segoe UI" w:hAnsi="Segoe UI" w:cs="Segoe UI"/>
          <w:smallCaps/>
          <w:sz w:val="22"/>
          <w:szCs w:val="22"/>
        </w:rPr>
        <w:t>Lord</w:t>
      </w:r>
      <w:r w:rsidRPr="004D1F58">
        <w:rPr>
          <w:rFonts w:ascii="Segoe UI" w:hAnsi="Segoe UI" w:cs="Segoe UI"/>
          <w:sz w:val="22"/>
          <w:szCs w:val="22"/>
        </w:rPr>
        <w:t xml:space="preserve"> does not see as man sees; for man looks at the outward appearance, but the </w:t>
      </w:r>
      <w:r w:rsidRPr="004D1F58">
        <w:rPr>
          <w:rFonts w:ascii="Segoe UI" w:hAnsi="Segoe UI" w:cs="Segoe UI"/>
          <w:smallCaps/>
          <w:sz w:val="22"/>
          <w:szCs w:val="22"/>
        </w:rPr>
        <w:t>Lord</w:t>
      </w:r>
      <w:r w:rsidRPr="004D1F58">
        <w:rPr>
          <w:rFonts w:ascii="Segoe UI" w:hAnsi="Segoe UI" w:cs="Segoe UI"/>
          <w:sz w:val="22"/>
          <w:szCs w:val="22"/>
        </w:rPr>
        <w:t xml:space="preserve"> looks at the heart.” </w:t>
      </w:r>
      <w:proofErr w:type="gramStart"/>
      <w:r w:rsidRPr="004D1F58">
        <w:rPr>
          <w:rFonts w:ascii="Segoe UI" w:hAnsi="Segoe UI" w:cs="Segoe UI"/>
          <w:sz w:val="22"/>
          <w:szCs w:val="22"/>
        </w:rPr>
        <w:t>So</w:t>
      </w:r>
      <w:proofErr w:type="gramEnd"/>
      <w:r w:rsidRPr="004D1F58">
        <w:rPr>
          <w:rFonts w:ascii="Segoe UI" w:hAnsi="Segoe UI" w:cs="Segoe UI"/>
          <w:sz w:val="22"/>
          <w:szCs w:val="22"/>
        </w:rPr>
        <w:t xml:space="preserve"> Jesse called </w:t>
      </w:r>
      <w:proofErr w:type="spellStart"/>
      <w:r w:rsidRPr="004D1F58">
        <w:rPr>
          <w:rFonts w:ascii="Segoe UI" w:hAnsi="Segoe UI" w:cs="Segoe UI"/>
          <w:sz w:val="22"/>
          <w:szCs w:val="22"/>
        </w:rPr>
        <w:t>Abinadab</w:t>
      </w:r>
      <w:proofErr w:type="spellEnd"/>
      <w:r w:rsidRPr="004D1F58">
        <w:rPr>
          <w:rFonts w:ascii="Segoe UI" w:hAnsi="Segoe UI" w:cs="Segoe UI"/>
          <w:sz w:val="22"/>
          <w:szCs w:val="22"/>
        </w:rPr>
        <w:t xml:space="preserve">, and made him pass before Samuel. And he said, “Neither has the </w:t>
      </w:r>
      <w:r w:rsidRPr="004D1F58">
        <w:rPr>
          <w:rFonts w:ascii="Segoe UI" w:hAnsi="Segoe UI" w:cs="Segoe UI"/>
          <w:smallCaps/>
          <w:sz w:val="22"/>
          <w:szCs w:val="22"/>
        </w:rPr>
        <w:t>Lord</w:t>
      </w:r>
      <w:r w:rsidRPr="004D1F58">
        <w:rPr>
          <w:rFonts w:ascii="Segoe UI" w:hAnsi="Segoe UI" w:cs="Segoe UI"/>
          <w:sz w:val="22"/>
          <w:szCs w:val="22"/>
        </w:rPr>
        <w:t xml:space="preserve"> chosen this one.” Then Jesse made Shammah pass by. And he said, “Neither has the </w:t>
      </w:r>
      <w:r w:rsidRPr="004D1F58">
        <w:rPr>
          <w:rFonts w:ascii="Segoe UI" w:hAnsi="Segoe UI" w:cs="Segoe UI"/>
          <w:smallCaps/>
          <w:sz w:val="22"/>
          <w:szCs w:val="22"/>
        </w:rPr>
        <w:t>Lord</w:t>
      </w:r>
      <w:r w:rsidRPr="004D1F58">
        <w:rPr>
          <w:rFonts w:ascii="Segoe UI" w:hAnsi="Segoe UI" w:cs="Segoe UI"/>
          <w:sz w:val="22"/>
          <w:szCs w:val="22"/>
        </w:rPr>
        <w:t xml:space="preserve"> chosen this one.” </w:t>
      </w:r>
      <w:proofErr w:type="gramStart"/>
      <w:r w:rsidRPr="004D1F58">
        <w:rPr>
          <w:rFonts w:ascii="Segoe UI" w:hAnsi="Segoe UI" w:cs="Segoe UI"/>
          <w:sz w:val="22"/>
          <w:szCs w:val="22"/>
        </w:rPr>
        <w:t>Thus</w:t>
      </w:r>
      <w:proofErr w:type="gramEnd"/>
      <w:r w:rsidRPr="004D1F58">
        <w:rPr>
          <w:rFonts w:ascii="Segoe UI" w:hAnsi="Segoe UI" w:cs="Segoe UI"/>
          <w:sz w:val="22"/>
          <w:szCs w:val="22"/>
        </w:rPr>
        <w:t xml:space="preserve"> Jesse made seven of his sons pass before Samuel. And Samuel said to Jesse, “The </w:t>
      </w:r>
      <w:r w:rsidRPr="004D1F58">
        <w:rPr>
          <w:rFonts w:ascii="Segoe UI" w:hAnsi="Segoe UI" w:cs="Segoe UI"/>
          <w:smallCaps/>
          <w:sz w:val="22"/>
          <w:szCs w:val="22"/>
        </w:rPr>
        <w:t>Lord</w:t>
      </w:r>
      <w:r w:rsidRPr="004D1F58">
        <w:rPr>
          <w:rFonts w:ascii="Segoe UI" w:hAnsi="Segoe UI" w:cs="Segoe UI"/>
          <w:sz w:val="22"/>
          <w:szCs w:val="22"/>
        </w:rPr>
        <w:t xml:space="preserve"> has not chosen these.” And Samuel said to Jesse, “Are all the young men here?” Then he said, “There remains yet the youngest, and there he is, keeping the sheep.” And Samuel said to Jesse, “Send and bring him. For we will not sit </w:t>
      </w:r>
      <w:r w:rsidRPr="004D1F58">
        <w:rPr>
          <w:rFonts w:ascii="Segoe UI" w:hAnsi="Segoe UI" w:cs="Segoe UI"/>
          <w:sz w:val="22"/>
          <w:szCs w:val="22"/>
        </w:rPr>
        <w:lastRenderedPageBreak/>
        <w:t xml:space="preserve">down till he comes here.” </w:t>
      </w:r>
      <w:proofErr w:type="gramStart"/>
      <w:r w:rsidRPr="004D1F58">
        <w:rPr>
          <w:rFonts w:ascii="Segoe UI" w:hAnsi="Segoe UI" w:cs="Segoe UI"/>
          <w:sz w:val="22"/>
          <w:szCs w:val="22"/>
        </w:rPr>
        <w:t>So</w:t>
      </w:r>
      <w:proofErr w:type="gramEnd"/>
      <w:r w:rsidRPr="004D1F58">
        <w:rPr>
          <w:rFonts w:ascii="Segoe UI" w:hAnsi="Segoe UI" w:cs="Segoe UI"/>
          <w:sz w:val="22"/>
          <w:szCs w:val="22"/>
        </w:rPr>
        <w:t xml:space="preserve"> he sent and brought him in. Now he was ruddy, with bright eyes, and good-looking. And the </w:t>
      </w:r>
      <w:r w:rsidRPr="004D1F58">
        <w:rPr>
          <w:rFonts w:ascii="Segoe UI" w:hAnsi="Segoe UI" w:cs="Segoe UI"/>
          <w:smallCaps/>
          <w:sz w:val="22"/>
          <w:szCs w:val="22"/>
        </w:rPr>
        <w:t>Lord</w:t>
      </w:r>
      <w:r w:rsidRPr="004D1F58">
        <w:rPr>
          <w:rFonts w:ascii="Segoe UI" w:hAnsi="Segoe UI" w:cs="Segoe UI"/>
          <w:sz w:val="22"/>
          <w:szCs w:val="22"/>
        </w:rPr>
        <w:t xml:space="preserve"> said, “Arise, anoint him; for this is the one!” Then Samuel took the horn of oil and anointed him in the midst of his brothers; and the Spirit of the </w:t>
      </w:r>
      <w:r w:rsidRPr="004D1F58">
        <w:rPr>
          <w:rFonts w:ascii="Segoe UI" w:hAnsi="Segoe UI" w:cs="Segoe UI"/>
          <w:smallCaps/>
          <w:sz w:val="22"/>
          <w:szCs w:val="22"/>
        </w:rPr>
        <w:t>Lord</w:t>
      </w:r>
      <w:r w:rsidRPr="004D1F58">
        <w:rPr>
          <w:rFonts w:ascii="Segoe UI" w:hAnsi="Segoe UI" w:cs="Segoe UI"/>
          <w:sz w:val="22"/>
          <w:szCs w:val="22"/>
        </w:rPr>
        <w:t xml:space="preserve"> came upon David from that day forward. </w:t>
      </w:r>
      <w:proofErr w:type="gramStart"/>
      <w:r w:rsidRPr="004D1F58">
        <w:rPr>
          <w:rFonts w:ascii="Segoe UI" w:hAnsi="Segoe UI" w:cs="Segoe UI"/>
          <w:sz w:val="22"/>
          <w:szCs w:val="22"/>
        </w:rPr>
        <w:t>So</w:t>
      </w:r>
      <w:proofErr w:type="gramEnd"/>
      <w:r w:rsidRPr="004D1F58">
        <w:rPr>
          <w:rFonts w:ascii="Segoe UI" w:hAnsi="Segoe UI" w:cs="Segoe UI"/>
          <w:sz w:val="22"/>
          <w:szCs w:val="22"/>
        </w:rPr>
        <w:t xml:space="preserve"> Samuel arose and went to Ramah.</w:t>
      </w:r>
    </w:p>
    <w:p w14:paraId="35B4377A" w14:textId="77777777" w:rsidR="008C5FAA" w:rsidRPr="002F7D0F" w:rsidRDefault="008C5FAA">
      <w:pPr>
        <w:pStyle w:val="Body"/>
        <w:rPr>
          <w:sz w:val="16"/>
          <w:szCs w:val="12"/>
        </w:rPr>
      </w:pPr>
    </w:p>
    <w:p w14:paraId="5DC123C0" w14:textId="77777777" w:rsidR="008C5FAA" w:rsidRDefault="00000000">
      <w:pPr>
        <w:pStyle w:val="LSBResponsorial"/>
      </w:pPr>
      <w:r>
        <w:rPr>
          <w:rStyle w:val="LSBSymbol"/>
        </w:rPr>
        <w:t>P</w:t>
      </w:r>
      <w:r>
        <w:tab/>
        <w:t>This is the Word of the Lord.</w:t>
      </w:r>
    </w:p>
    <w:p w14:paraId="5585742F" w14:textId="77777777" w:rsidR="008C5FAA" w:rsidRDefault="00000000">
      <w:pPr>
        <w:pStyle w:val="LSBResponsorial"/>
      </w:pPr>
      <w:r>
        <w:rPr>
          <w:rStyle w:val="LSBSymbol"/>
        </w:rPr>
        <w:t>C</w:t>
      </w:r>
      <w:r>
        <w:tab/>
      </w:r>
      <w:r>
        <w:rPr>
          <w:b/>
        </w:rPr>
        <w:t>Thanks be to God.</w:t>
      </w:r>
    </w:p>
    <w:p w14:paraId="7BC71D71" w14:textId="77777777" w:rsidR="008C5FAA" w:rsidRPr="002F7D0F" w:rsidRDefault="008C5FAA">
      <w:pPr>
        <w:pStyle w:val="Body"/>
        <w:rPr>
          <w:sz w:val="16"/>
          <w:szCs w:val="12"/>
        </w:rPr>
      </w:pPr>
    </w:p>
    <w:p w14:paraId="20C1673F" w14:textId="12CD7EBB" w:rsidR="008C5FAA" w:rsidRDefault="00000000">
      <w:pPr>
        <w:pStyle w:val="Caption"/>
      </w:pPr>
      <w:r w:rsidRPr="002F7D0F">
        <w:rPr>
          <w:sz w:val="24"/>
          <w:szCs w:val="24"/>
          <w:u w:val="single"/>
        </w:rPr>
        <w:t>Gradual</w:t>
      </w:r>
      <w:r>
        <w:tab/>
      </w:r>
      <w:r>
        <w:rPr>
          <w:rStyle w:val="Subcaption"/>
          <w:b w:val="0"/>
        </w:rPr>
        <w:t>Psalm 77:14–15</w:t>
      </w:r>
    </w:p>
    <w:p w14:paraId="36A2A4A5" w14:textId="77777777" w:rsidR="008C5FAA" w:rsidRDefault="00000000">
      <w:pPr>
        <w:pStyle w:val="Image"/>
      </w:pPr>
      <w:r>
        <w:rPr>
          <w:noProof/>
        </w:rPr>
        <w:drawing>
          <wp:inline distT="0" distB="0" distL="0" distR="0" wp14:anchorId="50177163" wp14:editId="2E65C9EB">
            <wp:extent cx="2197100" cy="4190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18930FBB" w14:textId="77777777" w:rsidR="008C5FAA" w:rsidRPr="002F7D0F" w:rsidRDefault="00000000" w:rsidP="002F7D0F">
      <w:pPr>
        <w:pStyle w:val="Poetry"/>
        <w:spacing w:after="0"/>
        <w:rPr>
          <w:b/>
          <w:bCs/>
        </w:rPr>
      </w:pPr>
      <w:r>
        <w:t xml:space="preserve">You are the God who works </w:t>
      </w:r>
      <w:r>
        <w:rPr>
          <w:rStyle w:val="ChantMark"/>
        </w:rPr>
        <w:t>|</w:t>
      </w:r>
      <w:r>
        <w:t xml:space="preserve"> wonders;</w:t>
      </w:r>
      <w:r>
        <w:rPr>
          <w:rStyle w:val="ChantMark"/>
        </w:rPr>
        <w:t>*</w:t>
      </w:r>
      <w:r>
        <w:br/>
      </w:r>
      <w:r>
        <w:tab/>
        <w:t xml:space="preserve">you have made known </w:t>
      </w:r>
      <w:proofErr w:type="spellStart"/>
      <w:r>
        <w:t>your</w:t>
      </w:r>
      <w:proofErr w:type="spellEnd"/>
      <w:r>
        <w:t xml:space="preserve"> might among the </w:t>
      </w:r>
      <w:r>
        <w:rPr>
          <w:rStyle w:val="ChantMark"/>
        </w:rPr>
        <w:t>|</w:t>
      </w:r>
      <w:r>
        <w:t xml:space="preserve"> peoples.</w:t>
      </w:r>
      <w:r>
        <w:br/>
      </w:r>
      <w:r w:rsidRPr="002F7D0F">
        <w:rPr>
          <w:b/>
          <w:bCs/>
        </w:rPr>
        <w:t xml:space="preserve">You with your arm redeemed your </w:t>
      </w:r>
      <w:r w:rsidRPr="002F7D0F">
        <w:rPr>
          <w:rStyle w:val="ChantMark"/>
          <w:b/>
          <w:bCs/>
        </w:rPr>
        <w:t>|</w:t>
      </w:r>
      <w:r w:rsidRPr="002F7D0F">
        <w:rPr>
          <w:b/>
          <w:bCs/>
        </w:rPr>
        <w:t xml:space="preserve"> people,</w:t>
      </w:r>
      <w:r w:rsidRPr="002F7D0F">
        <w:rPr>
          <w:rStyle w:val="ChantMark"/>
          <w:b/>
          <w:bCs/>
        </w:rPr>
        <w:t>*</w:t>
      </w:r>
      <w:r w:rsidRPr="002F7D0F">
        <w:rPr>
          <w:b/>
          <w:bCs/>
        </w:rPr>
        <w:br/>
      </w:r>
      <w:r w:rsidRPr="002F7D0F">
        <w:rPr>
          <w:b/>
          <w:bCs/>
        </w:rPr>
        <w:tab/>
        <w:t xml:space="preserve">the children of Jacob and </w:t>
      </w:r>
      <w:r w:rsidRPr="002F7D0F">
        <w:rPr>
          <w:rStyle w:val="ChantMark"/>
          <w:b/>
          <w:bCs/>
        </w:rPr>
        <w:t>|</w:t>
      </w:r>
      <w:r w:rsidRPr="002F7D0F">
        <w:rPr>
          <w:b/>
          <w:bCs/>
        </w:rPr>
        <w:t xml:space="preserve"> Joseph.</w:t>
      </w:r>
    </w:p>
    <w:p w14:paraId="5CCF3ED7" w14:textId="77777777" w:rsidR="008C5FAA" w:rsidRPr="002F7D0F" w:rsidRDefault="008C5FAA">
      <w:pPr>
        <w:pStyle w:val="Body"/>
        <w:rPr>
          <w:sz w:val="16"/>
          <w:szCs w:val="12"/>
        </w:rPr>
      </w:pPr>
    </w:p>
    <w:p w14:paraId="15AAAA01" w14:textId="11E016D7" w:rsidR="008C5FAA" w:rsidRPr="002F7D0F" w:rsidRDefault="00000000">
      <w:pPr>
        <w:pStyle w:val="Caption"/>
        <w:rPr>
          <w:sz w:val="24"/>
          <w:szCs w:val="24"/>
        </w:rPr>
      </w:pPr>
      <w:r w:rsidRPr="002F7D0F">
        <w:rPr>
          <w:sz w:val="24"/>
          <w:szCs w:val="24"/>
          <w:u w:val="single"/>
        </w:rPr>
        <w:t>Epistle:</w:t>
      </w:r>
      <w:r w:rsidRPr="002F7D0F">
        <w:rPr>
          <w:sz w:val="24"/>
          <w:szCs w:val="24"/>
        </w:rPr>
        <w:t xml:space="preserve"> 1 Corinthians 13:1–13</w:t>
      </w:r>
      <w:r w:rsidRPr="002F7D0F">
        <w:rPr>
          <w:sz w:val="24"/>
          <w:szCs w:val="24"/>
        </w:rPr>
        <w:tab/>
      </w:r>
    </w:p>
    <w:p w14:paraId="08CAC7B3" w14:textId="77777777" w:rsidR="002F7D0F" w:rsidRPr="004D1F58" w:rsidRDefault="002F7D0F" w:rsidP="002F7D0F">
      <w:pPr>
        <w:rPr>
          <w:rFonts w:ascii="Segoe UI" w:hAnsi="Segoe UI" w:cs="Segoe UI"/>
          <w:sz w:val="22"/>
          <w:szCs w:val="22"/>
        </w:rPr>
      </w:pPr>
      <w:r w:rsidRPr="004D1F58">
        <w:rPr>
          <w:rFonts w:ascii="Segoe UI" w:hAnsi="Segoe UI" w:cs="Segoe UI"/>
          <w:sz w:val="22"/>
          <w:szCs w:val="22"/>
        </w:rPr>
        <w:t>Brethren: Though I speak with the tongues of men and of angels, but have not love, I have become sounding brass or a clanging cymbal. And though I have the gift of prophecy, and understand all mysteries and all knowledge, and though I have all faith, so that I could remove mountains, but have not love, I am nothing. And though I bestow all my goods to feed the poor, and though I give my body to be burned, but have not love, it profits me nothing. Love suffers long and is kind; love does not envy; love does not parade itself, is not puffed up; does not behave rudely, does not seek its own, is not provoked, thinks no evil; does not rejoice in iniquity, but rejoices in the truth; bears all things, believes all things, hopes all things, endures all things. Love never fails. But whether there are prophecies,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love, these three; but the greatest of these is love.</w:t>
      </w:r>
    </w:p>
    <w:p w14:paraId="14A15480" w14:textId="77777777" w:rsidR="008C5FAA" w:rsidRPr="002F7D0F" w:rsidRDefault="008C5FAA">
      <w:pPr>
        <w:pStyle w:val="Body"/>
        <w:rPr>
          <w:sz w:val="16"/>
          <w:szCs w:val="12"/>
        </w:rPr>
      </w:pPr>
    </w:p>
    <w:p w14:paraId="0C33641B" w14:textId="77777777" w:rsidR="008C5FAA" w:rsidRDefault="00000000">
      <w:pPr>
        <w:pStyle w:val="LSBResponsorial"/>
      </w:pPr>
      <w:r>
        <w:rPr>
          <w:rStyle w:val="LSBSymbol"/>
        </w:rPr>
        <w:lastRenderedPageBreak/>
        <w:t>P</w:t>
      </w:r>
      <w:r>
        <w:tab/>
        <w:t>This is the Word of the Lord.</w:t>
      </w:r>
    </w:p>
    <w:p w14:paraId="2A941CBA" w14:textId="77777777" w:rsidR="008C5FAA" w:rsidRDefault="00000000">
      <w:pPr>
        <w:pStyle w:val="LSBResponsorial"/>
      </w:pPr>
      <w:r>
        <w:rPr>
          <w:rStyle w:val="LSBSymbol"/>
        </w:rPr>
        <w:t>C</w:t>
      </w:r>
      <w:r>
        <w:tab/>
      </w:r>
      <w:r>
        <w:rPr>
          <w:b/>
        </w:rPr>
        <w:t>Thanks be to God.</w:t>
      </w:r>
    </w:p>
    <w:p w14:paraId="0F1ED8E6" w14:textId="77777777" w:rsidR="008C5FAA" w:rsidRPr="004D1F58" w:rsidRDefault="008C5FAA">
      <w:pPr>
        <w:pStyle w:val="Body"/>
        <w:rPr>
          <w:sz w:val="12"/>
          <w:szCs w:val="8"/>
        </w:rPr>
      </w:pPr>
    </w:p>
    <w:p w14:paraId="2D73B46A" w14:textId="77777777" w:rsidR="008C5FAA" w:rsidRDefault="00000000">
      <w:pPr>
        <w:pStyle w:val="Rubric"/>
      </w:pPr>
      <w:r>
        <w:t>Stand</w:t>
      </w:r>
    </w:p>
    <w:p w14:paraId="4ADD1D93" w14:textId="77777777" w:rsidR="008C5FAA" w:rsidRPr="004D1F58" w:rsidRDefault="008C5FAA">
      <w:pPr>
        <w:pStyle w:val="Body"/>
        <w:rPr>
          <w:sz w:val="12"/>
          <w:szCs w:val="8"/>
        </w:rPr>
      </w:pPr>
    </w:p>
    <w:p w14:paraId="1FC46CCB" w14:textId="7B1ED0FB" w:rsidR="008C5FAA" w:rsidRPr="002F7D0F" w:rsidRDefault="00000000">
      <w:pPr>
        <w:pStyle w:val="Caption"/>
        <w:rPr>
          <w:sz w:val="24"/>
          <w:szCs w:val="24"/>
        </w:rPr>
      </w:pPr>
      <w:r w:rsidRPr="002F7D0F">
        <w:rPr>
          <w:sz w:val="24"/>
          <w:szCs w:val="24"/>
          <w:u w:val="single"/>
        </w:rPr>
        <w:t>Holy Gospel:</w:t>
      </w:r>
      <w:r w:rsidRPr="002F7D0F">
        <w:rPr>
          <w:sz w:val="24"/>
          <w:szCs w:val="24"/>
        </w:rPr>
        <w:t xml:space="preserve"> Luke 18:31–43</w:t>
      </w:r>
    </w:p>
    <w:p w14:paraId="4D8E59CC" w14:textId="77777777" w:rsidR="008C5FAA" w:rsidRDefault="00000000">
      <w:pPr>
        <w:pStyle w:val="LSBResponsorial"/>
      </w:pPr>
      <w:r>
        <w:rPr>
          <w:rStyle w:val="LSBSymbol"/>
        </w:rPr>
        <w:t>P</w:t>
      </w:r>
      <w:r>
        <w:tab/>
        <w:t>The Holy Gospel according to St. Luke, the eighteenth chapter.</w:t>
      </w:r>
    </w:p>
    <w:p w14:paraId="514065B4" w14:textId="77777777" w:rsidR="008C5FAA" w:rsidRDefault="00000000">
      <w:pPr>
        <w:pStyle w:val="Image"/>
      </w:pPr>
      <w:r>
        <w:rPr>
          <w:noProof/>
        </w:rPr>
        <w:drawing>
          <wp:inline distT="0" distB="0" distL="0" distR="0" wp14:anchorId="12001158" wp14:editId="27A60FB2">
            <wp:extent cx="2933700" cy="5460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2933700" cy="546099"/>
                    </a:xfrm>
                    <a:prstGeom prst="rect">
                      <a:avLst/>
                    </a:prstGeom>
                    <a:noFill/>
                    <a:ln>
                      <a:noFill/>
                    </a:ln>
                  </pic:spPr>
                </pic:pic>
              </a:graphicData>
            </a:graphic>
          </wp:inline>
        </w:drawing>
      </w:r>
    </w:p>
    <w:p w14:paraId="2E8A97DD" w14:textId="77777777" w:rsidR="008C5FAA" w:rsidRPr="004D1F58" w:rsidRDefault="00000000">
      <w:pPr>
        <w:pStyle w:val="Body"/>
        <w:rPr>
          <w:sz w:val="12"/>
          <w:szCs w:val="8"/>
        </w:rPr>
      </w:pPr>
      <w:r>
        <w:t xml:space="preserve"> </w:t>
      </w:r>
    </w:p>
    <w:p w14:paraId="483D8918" w14:textId="77777777" w:rsidR="002F7D0F" w:rsidRPr="004D1F58" w:rsidRDefault="002F7D0F" w:rsidP="002F7D0F">
      <w:pPr>
        <w:rPr>
          <w:rFonts w:ascii="Segoe UI" w:hAnsi="Segoe UI" w:cs="Segoe UI"/>
          <w:sz w:val="22"/>
          <w:szCs w:val="22"/>
        </w:rPr>
      </w:pPr>
      <w:r w:rsidRPr="004D1F58">
        <w:rPr>
          <w:rFonts w:ascii="Segoe UI" w:hAnsi="Segoe UI" w:cs="Segoe UI"/>
          <w:sz w:val="22"/>
          <w:szCs w:val="22"/>
        </w:rPr>
        <w:t xml:space="preserve">At that time: Jesus took the twelve aside and said to them, “Behold, we are going up to Jerusalem, and all things that are written by the prophets concerning the Son of Man will be accomplished. For He will be delivered to the Gentiles and will be mocked and insulted and spit upon. They will scourge Him and kill Him. And the third day He will rise again.” But they understood none of these things; this saying was hidden from them, and they did not know the things which were spoken. Then it happened, as He was coming near Jericho, that a certain blind man sat by the road begging. And hearing a multitude passing by, he asked what it meant. </w:t>
      </w:r>
      <w:proofErr w:type="gramStart"/>
      <w:r w:rsidRPr="004D1F58">
        <w:rPr>
          <w:rFonts w:ascii="Segoe UI" w:hAnsi="Segoe UI" w:cs="Segoe UI"/>
          <w:sz w:val="22"/>
          <w:szCs w:val="22"/>
        </w:rPr>
        <w:t>So</w:t>
      </w:r>
      <w:proofErr w:type="gramEnd"/>
      <w:r w:rsidRPr="004D1F58">
        <w:rPr>
          <w:rFonts w:ascii="Segoe UI" w:hAnsi="Segoe UI" w:cs="Segoe UI"/>
          <w:sz w:val="22"/>
          <w:szCs w:val="22"/>
        </w:rPr>
        <w:t xml:space="preserve"> they told him that Jesus of Nazareth was passing by. And he cried out, saying, “Jesus, Son of David, have mercy on me!” Then those who went before warned him that he should be quiet; but he cried out all the more, “Son of David, have mercy on me!” So Jesus stood still and commanded him to be brought to Him. And when he had come near, He asked him, saying, “What do you want Me to do for you?” He said, “Lord, that I may receive my sight.” Then Jesus said to him, “Receive your sight; your faith has saved you.” And immediately he received his sight, and followed Him, glorifying God. And all the people, when they saw it, gave praise to God.</w:t>
      </w:r>
    </w:p>
    <w:p w14:paraId="16EAFDE1" w14:textId="77777777" w:rsidR="008C5FAA" w:rsidRPr="002F7D0F" w:rsidRDefault="00000000">
      <w:pPr>
        <w:pStyle w:val="Body"/>
        <w:rPr>
          <w:sz w:val="16"/>
          <w:szCs w:val="12"/>
        </w:rPr>
      </w:pPr>
      <w:r w:rsidRPr="002F7D0F">
        <w:rPr>
          <w:sz w:val="16"/>
          <w:szCs w:val="12"/>
        </w:rPr>
        <w:t xml:space="preserve"> </w:t>
      </w:r>
    </w:p>
    <w:p w14:paraId="501A6A8B" w14:textId="77777777" w:rsidR="008C5FAA" w:rsidRDefault="00000000">
      <w:pPr>
        <w:pStyle w:val="LSBResponsorial"/>
      </w:pPr>
      <w:r>
        <w:rPr>
          <w:rStyle w:val="LSBSymbol"/>
        </w:rPr>
        <w:t>P</w:t>
      </w:r>
      <w:r>
        <w:tab/>
        <w:t>This is the Gospel of the Lord.</w:t>
      </w:r>
    </w:p>
    <w:p w14:paraId="70AD8A79" w14:textId="77777777" w:rsidR="008C5FAA" w:rsidRDefault="00000000">
      <w:pPr>
        <w:pStyle w:val="Image"/>
      </w:pPr>
      <w:r>
        <w:rPr>
          <w:noProof/>
        </w:rPr>
        <w:drawing>
          <wp:inline distT="0" distB="0" distL="0" distR="0" wp14:anchorId="28B4F862" wp14:editId="41A97D7A">
            <wp:extent cx="2933700" cy="5333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2933700" cy="533399"/>
                    </a:xfrm>
                    <a:prstGeom prst="rect">
                      <a:avLst/>
                    </a:prstGeom>
                    <a:noFill/>
                    <a:ln>
                      <a:noFill/>
                    </a:ln>
                  </pic:spPr>
                </pic:pic>
              </a:graphicData>
            </a:graphic>
          </wp:inline>
        </w:drawing>
      </w:r>
    </w:p>
    <w:p w14:paraId="4CA63519" w14:textId="77777777" w:rsidR="008C5FAA" w:rsidRPr="002F7D0F" w:rsidRDefault="008C5FAA">
      <w:pPr>
        <w:pStyle w:val="Body"/>
        <w:rPr>
          <w:sz w:val="16"/>
          <w:szCs w:val="12"/>
        </w:rPr>
      </w:pPr>
    </w:p>
    <w:p w14:paraId="1F4FE4B7" w14:textId="77777777" w:rsidR="008C5FAA" w:rsidRPr="002F7D0F" w:rsidRDefault="00000000">
      <w:pPr>
        <w:pStyle w:val="Caption"/>
        <w:rPr>
          <w:sz w:val="24"/>
          <w:szCs w:val="24"/>
          <w:u w:val="single"/>
        </w:rPr>
      </w:pPr>
      <w:r w:rsidRPr="002F7D0F">
        <w:rPr>
          <w:sz w:val="24"/>
          <w:szCs w:val="24"/>
          <w:u w:val="single"/>
        </w:rPr>
        <w:t>Nicene Creed</w:t>
      </w:r>
    </w:p>
    <w:p w14:paraId="5705F1C8" w14:textId="77777777" w:rsidR="008C5FAA" w:rsidRDefault="00000000">
      <w:pPr>
        <w:pStyle w:val="LSBResponsorial"/>
      </w:pPr>
      <w:r>
        <w:rPr>
          <w:rStyle w:val="LSBSymbol"/>
        </w:rPr>
        <w:t>C</w:t>
      </w:r>
      <w:r>
        <w:tab/>
      </w:r>
      <w:r>
        <w:rPr>
          <w:b/>
        </w:rPr>
        <w:t>I believe in one God,</w:t>
      </w:r>
    </w:p>
    <w:p w14:paraId="1A19736E" w14:textId="77777777" w:rsidR="008C5FAA" w:rsidRDefault="00000000">
      <w:pPr>
        <w:pStyle w:val="LSBResponsorialContinued"/>
      </w:pPr>
      <w:r>
        <w:rPr>
          <w:b/>
        </w:rPr>
        <w:t xml:space="preserve">     the Father Almighty,</w:t>
      </w:r>
    </w:p>
    <w:p w14:paraId="5D6DFA68" w14:textId="77777777" w:rsidR="008C5FAA" w:rsidRDefault="00000000">
      <w:pPr>
        <w:pStyle w:val="LSBResponsorialContinued"/>
      </w:pPr>
      <w:r>
        <w:rPr>
          <w:b/>
        </w:rPr>
        <w:t xml:space="preserve">     maker of heaven and earth</w:t>
      </w:r>
    </w:p>
    <w:p w14:paraId="423FA704" w14:textId="4C28044B" w:rsidR="008C5FAA" w:rsidRPr="004D1F58" w:rsidRDefault="00000000" w:rsidP="004D1F58">
      <w:pPr>
        <w:pStyle w:val="LSBResponsorialContinued"/>
      </w:pPr>
      <w:r>
        <w:rPr>
          <w:b/>
        </w:rPr>
        <w:t xml:space="preserve">          and of all things visible and invisible.</w:t>
      </w:r>
    </w:p>
    <w:p w14:paraId="1EF72689" w14:textId="77777777" w:rsidR="008C5FAA" w:rsidRDefault="00000000">
      <w:pPr>
        <w:pStyle w:val="LSBResponsorialContinued"/>
      </w:pPr>
      <w:r>
        <w:rPr>
          <w:b/>
        </w:rPr>
        <w:lastRenderedPageBreak/>
        <w:t>And in one Lord Jesus Christ,</w:t>
      </w:r>
    </w:p>
    <w:p w14:paraId="0A8E26B2" w14:textId="77777777" w:rsidR="008C5FAA" w:rsidRDefault="00000000">
      <w:pPr>
        <w:pStyle w:val="LSBResponsorialContinued"/>
      </w:pPr>
      <w:r>
        <w:rPr>
          <w:b/>
        </w:rPr>
        <w:t xml:space="preserve">     the only-begotten Son of God,</w:t>
      </w:r>
    </w:p>
    <w:p w14:paraId="0A6F34BD" w14:textId="77777777" w:rsidR="008C5FAA" w:rsidRDefault="00000000">
      <w:pPr>
        <w:pStyle w:val="LSBResponsorialContinued"/>
      </w:pPr>
      <w:r>
        <w:rPr>
          <w:b/>
        </w:rPr>
        <w:t xml:space="preserve">     begotten of His Father before all worlds,</w:t>
      </w:r>
    </w:p>
    <w:p w14:paraId="6746E15E" w14:textId="77777777" w:rsidR="008C5FAA" w:rsidRDefault="00000000">
      <w:pPr>
        <w:pStyle w:val="LSBResponsorialContinued"/>
      </w:pPr>
      <w:r>
        <w:rPr>
          <w:b/>
        </w:rPr>
        <w:t xml:space="preserve">     God of God, Light of Light,</w:t>
      </w:r>
    </w:p>
    <w:p w14:paraId="2540C185" w14:textId="77777777" w:rsidR="008C5FAA" w:rsidRDefault="00000000">
      <w:pPr>
        <w:pStyle w:val="LSBResponsorialContinued"/>
      </w:pPr>
      <w:r>
        <w:rPr>
          <w:b/>
        </w:rPr>
        <w:t xml:space="preserve">     very God of very God,</w:t>
      </w:r>
    </w:p>
    <w:p w14:paraId="404CD426" w14:textId="77777777" w:rsidR="008C5FAA" w:rsidRDefault="00000000">
      <w:pPr>
        <w:pStyle w:val="LSBResponsorialContinued"/>
      </w:pPr>
      <w:r>
        <w:rPr>
          <w:b/>
        </w:rPr>
        <w:t xml:space="preserve">     begotten, not made,</w:t>
      </w:r>
    </w:p>
    <w:p w14:paraId="5E737E8F" w14:textId="77777777" w:rsidR="008C5FAA" w:rsidRDefault="00000000">
      <w:pPr>
        <w:pStyle w:val="LSBResponsorialContinued"/>
      </w:pPr>
      <w:r>
        <w:rPr>
          <w:b/>
        </w:rPr>
        <w:t xml:space="preserve">     being of one substance with the </w:t>
      </w:r>
      <w:proofErr w:type="gramStart"/>
      <w:r>
        <w:rPr>
          <w:b/>
        </w:rPr>
        <w:t>Father</w:t>
      </w:r>
      <w:proofErr w:type="gramEnd"/>
      <w:r>
        <w:rPr>
          <w:b/>
        </w:rPr>
        <w:t>,</w:t>
      </w:r>
    </w:p>
    <w:p w14:paraId="0FCB1C1A" w14:textId="77777777" w:rsidR="008C5FAA" w:rsidRDefault="00000000">
      <w:pPr>
        <w:pStyle w:val="LSBResponsorialContinued"/>
      </w:pPr>
      <w:r>
        <w:rPr>
          <w:b/>
        </w:rPr>
        <w:t xml:space="preserve">     by whom all things were made;</w:t>
      </w:r>
    </w:p>
    <w:p w14:paraId="7E01D75A" w14:textId="77777777" w:rsidR="008C5FAA" w:rsidRDefault="00000000">
      <w:pPr>
        <w:pStyle w:val="LSBResponsorialContinued"/>
      </w:pPr>
      <w:r>
        <w:rPr>
          <w:b/>
        </w:rPr>
        <w:t xml:space="preserve">     who for us men and for our salvation came down from heaven</w:t>
      </w:r>
    </w:p>
    <w:p w14:paraId="27AF8398" w14:textId="77777777" w:rsidR="008C5FAA" w:rsidRDefault="00000000">
      <w:pPr>
        <w:pStyle w:val="LSBResponsorialContinued"/>
      </w:pPr>
      <w:r>
        <w:rPr>
          <w:b/>
        </w:rPr>
        <w:t xml:space="preserve">     and was incarnate by the Holy Spirit of the virgin Mary</w:t>
      </w:r>
    </w:p>
    <w:p w14:paraId="13582747" w14:textId="77777777" w:rsidR="008C5FAA" w:rsidRDefault="00000000">
      <w:pPr>
        <w:pStyle w:val="LSBResponsorialContinued"/>
      </w:pPr>
      <w:r>
        <w:rPr>
          <w:b/>
        </w:rPr>
        <w:t xml:space="preserve">     and was made man;</w:t>
      </w:r>
    </w:p>
    <w:p w14:paraId="37E78617" w14:textId="77777777" w:rsidR="008C5FAA" w:rsidRDefault="00000000">
      <w:pPr>
        <w:pStyle w:val="LSBResponsorialContinued"/>
      </w:pPr>
      <w:r>
        <w:rPr>
          <w:b/>
        </w:rPr>
        <w:t xml:space="preserve">     and was crucified also for us under Pontius Pilate.</w:t>
      </w:r>
    </w:p>
    <w:p w14:paraId="480FFC24" w14:textId="77777777" w:rsidR="008C5FAA" w:rsidRDefault="00000000">
      <w:pPr>
        <w:pStyle w:val="LSBResponsorialContinued"/>
      </w:pPr>
      <w:r>
        <w:rPr>
          <w:b/>
        </w:rPr>
        <w:t xml:space="preserve">     He suffered and was buried.</w:t>
      </w:r>
    </w:p>
    <w:p w14:paraId="2848DE7A" w14:textId="77777777" w:rsidR="008C5FAA" w:rsidRDefault="00000000">
      <w:pPr>
        <w:pStyle w:val="LSBResponsorialContinued"/>
      </w:pPr>
      <w:r>
        <w:rPr>
          <w:b/>
        </w:rPr>
        <w:t xml:space="preserve">     And the third day He rose again according to the Scriptures</w:t>
      </w:r>
    </w:p>
    <w:p w14:paraId="0E8BA94B" w14:textId="77777777" w:rsidR="008C5FAA" w:rsidRDefault="00000000">
      <w:pPr>
        <w:pStyle w:val="LSBResponsorialContinued"/>
      </w:pPr>
      <w:r>
        <w:rPr>
          <w:b/>
        </w:rPr>
        <w:t xml:space="preserve">          and ascended into heaven</w:t>
      </w:r>
    </w:p>
    <w:p w14:paraId="1EEA53DA" w14:textId="77777777" w:rsidR="008C5FAA" w:rsidRDefault="00000000">
      <w:pPr>
        <w:pStyle w:val="LSBResponsorialContinued"/>
      </w:pPr>
      <w:r>
        <w:rPr>
          <w:b/>
        </w:rPr>
        <w:t xml:space="preserve">     and sits at the right hand of the Father.</w:t>
      </w:r>
    </w:p>
    <w:p w14:paraId="1E9F8F1D" w14:textId="77777777" w:rsidR="008C5FAA" w:rsidRDefault="00000000">
      <w:pPr>
        <w:pStyle w:val="LSBResponsorialContinued"/>
      </w:pPr>
      <w:r>
        <w:rPr>
          <w:b/>
        </w:rPr>
        <w:t xml:space="preserve">     And He will come again with glory to judge both the living and the dead,</w:t>
      </w:r>
    </w:p>
    <w:p w14:paraId="6A4218DC" w14:textId="77777777" w:rsidR="008C5FAA" w:rsidRDefault="00000000">
      <w:pPr>
        <w:pStyle w:val="LSBResponsorialContinued"/>
      </w:pPr>
      <w:r>
        <w:rPr>
          <w:b/>
        </w:rPr>
        <w:t xml:space="preserve">     whose kingdom will have no end.</w:t>
      </w:r>
    </w:p>
    <w:p w14:paraId="04C09B26" w14:textId="77777777" w:rsidR="008C5FAA" w:rsidRPr="002F7D0F" w:rsidRDefault="00000000">
      <w:pPr>
        <w:pStyle w:val="LSBResponsorialContinued"/>
        <w:rPr>
          <w:sz w:val="12"/>
          <w:szCs w:val="8"/>
        </w:rPr>
      </w:pPr>
      <w:r>
        <w:rPr>
          <w:b/>
        </w:rPr>
        <w:t xml:space="preserve"> </w:t>
      </w:r>
    </w:p>
    <w:p w14:paraId="6C0CB181" w14:textId="77777777" w:rsidR="008C5FAA" w:rsidRDefault="00000000">
      <w:pPr>
        <w:pStyle w:val="LSBResponsorialContinued"/>
      </w:pPr>
      <w:r>
        <w:rPr>
          <w:b/>
        </w:rPr>
        <w:t>And I believe in the Holy Spirit,</w:t>
      </w:r>
    </w:p>
    <w:p w14:paraId="3E02A49D" w14:textId="77777777" w:rsidR="008C5FAA" w:rsidRDefault="00000000">
      <w:pPr>
        <w:pStyle w:val="LSBResponsorialContinued"/>
      </w:pPr>
      <w:r>
        <w:rPr>
          <w:b/>
        </w:rPr>
        <w:t xml:space="preserve">     the Lord and giver of life,</w:t>
      </w:r>
    </w:p>
    <w:p w14:paraId="0671F388" w14:textId="77777777" w:rsidR="008C5FAA"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5C984960" w14:textId="77777777" w:rsidR="008C5FAA" w:rsidRDefault="00000000">
      <w:pPr>
        <w:pStyle w:val="LSBResponsorialContinued"/>
      </w:pPr>
      <w:r>
        <w:rPr>
          <w:b/>
        </w:rPr>
        <w:t xml:space="preserve">     who with the Father and the Son together is worshiped and glorified,</w:t>
      </w:r>
    </w:p>
    <w:p w14:paraId="5943BEB7" w14:textId="77777777" w:rsidR="008C5FAA" w:rsidRDefault="00000000">
      <w:pPr>
        <w:pStyle w:val="LSBResponsorialContinued"/>
      </w:pPr>
      <w:r>
        <w:rPr>
          <w:b/>
        </w:rPr>
        <w:t xml:space="preserve">     who spoke by the prophets.</w:t>
      </w:r>
    </w:p>
    <w:p w14:paraId="16F86054" w14:textId="77777777" w:rsidR="008C5FAA" w:rsidRDefault="00000000">
      <w:pPr>
        <w:pStyle w:val="LSBResponsorialContinued"/>
      </w:pPr>
      <w:r>
        <w:rPr>
          <w:b/>
        </w:rPr>
        <w:t xml:space="preserve">     And I believe in one holy Christian and apostolic Church,</w:t>
      </w:r>
    </w:p>
    <w:p w14:paraId="519434EE" w14:textId="77777777" w:rsidR="008C5FAA" w:rsidRDefault="00000000">
      <w:pPr>
        <w:pStyle w:val="LSBResponsorialContinued"/>
      </w:pPr>
      <w:r>
        <w:rPr>
          <w:b/>
        </w:rPr>
        <w:t xml:space="preserve">     I acknowledge one Baptism for the remission of sins,</w:t>
      </w:r>
    </w:p>
    <w:p w14:paraId="3DBF7410" w14:textId="77777777" w:rsidR="008C5FAA" w:rsidRDefault="00000000">
      <w:pPr>
        <w:pStyle w:val="LSBResponsorialContinued"/>
      </w:pPr>
      <w:r>
        <w:rPr>
          <w:b/>
        </w:rPr>
        <w:t xml:space="preserve">     and I look for the resurrection of the dead</w:t>
      </w:r>
    </w:p>
    <w:p w14:paraId="74D46F56" w14:textId="77777777" w:rsidR="008C5FAA" w:rsidRDefault="00000000">
      <w:pPr>
        <w:pStyle w:val="LSBResponsorialContinued"/>
      </w:pPr>
      <w:r>
        <w:rPr>
          <w:b/>
        </w:rPr>
        <w:t xml:space="preserve">     and the life </w:t>
      </w:r>
      <w:r>
        <w:rPr>
          <w:rStyle w:val="LSBSymbol"/>
        </w:rPr>
        <w:t>T</w:t>
      </w:r>
      <w:r>
        <w:rPr>
          <w:b/>
        </w:rPr>
        <w:t xml:space="preserve"> of the world to come. Amen.</w:t>
      </w:r>
    </w:p>
    <w:p w14:paraId="2DAA9D17" w14:textId="77777777" w:rsidR="008C5FAA" w:rsidRDefault="00000000">
      <w:pPr>
        <w:pStyle w:val="Rubric"/>
      </w:pPr>
      <w:r>
        <w:t>Sit</w:t>
      </w:r>
    </w:p>
    <w:p w14:paraId="0559453D" w14:textId="77777777" w:rsidR="008C5FAA" w:rsidRPr="002F7D0F" w:rsidRDefault="008C5FAA">
      <w:pPr>
        <w:pStyle w:val="Body"/>
        <w:rPr>
          <w:sz w:val="16"/>
          <w:szCs w:val="12"/>
        </w:rPr>
      </w:pPr>
    </w:p>
    <w:p w14:paraId="4CC1EC62" w14:textId="32E136B6" w:rsidR="008C5FAA" w:rsidRPr="00D70098" w:rsidRDefault="002F7D0F" w:rsidP="002F7D0F">
      <w:pPr>
        <w:pStyle w:val="Caption"/>
        <w:spacing w:after="0"/>
        <w:rPr>
          <w:sz w:val="24"/>
          <w:szCs w:val="24"/>
        </w:rPr>
      </w:pPr>
      <w:r w:rsidRPr="00D70098">
        <w:rPr>
          <w:sz w:val="24"/>
          <w:szCs w:val="24"/>
          <w:u w:val="single"/>
        </w:rPr>
        <w:lastRenderedPageBreak/>
        <w:t>Hymn of the Day:</w:t>
      </w:r>
      <w:r w:rsidRPr="00D70098">
        <w:rPr>
          <w:sz w:val="24"/>
          <w:szCs w:val="24"/>
        </w:rPr>
        <w:t xml:space="preserve">  TLH #353 “Lord Jesus Christ, My Savior Blest”</w:t>
      </w:r>
    </w:p>
    <w:p w14:paraId="4696406C" w14:textId="77777777" w:rsidR="008C5FAA" w:rsidRDefault="00000000">
      <w:pPr>
        <w:pStyle w:val="Image"/>
      </w:pPr>
      <w:r>
        <w:rPr>
          <w:noProof/>
        </w:rPr>
        <w:drawing>
          <wp:inline distT="0" distB="0" distL="0" distR="0" wp14:anchorId="1E3F7BCD" wp14:editId="047D3015">
            <wp:extent cx="4572000" cy="9524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572000" cy="952499"/>
                    </a:xfrm>
                    <a:prstGeom prst="rect">
                      <a:avLst/>
                    </a:prstGeom>
                    <a:noFill/>
                    <a:ln>
                      <a:noFill/>
                    </a:ln>
                  </pic:spPr>
                </pic:pic>
              </a:graphicData>
            </a:graphic>
          </wp:inline>
        </w:drawing>
      </w:r>
    </w:p>
    <w:p w14:paraId="0D323A64" w14:textId="77777777" w:rsidR="008C5FAA" w:rsidRDefault="00000000">
      <w:pPr>
        <w:pStyle w:val="Image"/>
      </w:pPr>
      <w:r>
        <w:rPr>
          <w:noProof/>
        </w:rPr>
        <w:drawing>
          <wp:inline distT="0" distB="0" distL="0" distR="0" wp14:anchorId="51AA497B" wp14:editId="56CAD17C">
            <wp:extent cx="4572000" cy="9144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19"/>
                    <a:srcRect t="7692"/>
                    <a:stretch/>
                  </pic:blipFill>
                  <pic:spPr bwMode="auto">
                    <a:xfrm>
                      <a:off x="0" y="0"/>
                      <a:ext cx="457200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5AF6C8EC" w14:textId="77777777" w:rsidR="008C5FAA" w:rsidRDefault="00000000">
      <w:pPr>
        <w:pStyle w:val="Image"/>
      </w:pPr>
      <w:r>
        <w:rPr>
          <w:noProof/>
        </w:rPr>
        <w:drawing>
          <wp:inline distT="0" distB="0" distL="0" distR="0" wp14:anchorId="6605F386" wp14:editId="5EDD4340">
            <wp:extent cx="4572000" cy="929410"/>
            <wp:effectExtent l="0" t="0" r="0" b="4445"/>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0"/>
                    <a:srcRect t="11829"/>
                    <a:stretch/>
                  </pic:blipFill>
                  <pic:spPr bwMode="auto">
                    <a:xfrm>
                      <a:off x="0" y="0"/>
                      <a:ext cx="4572000" cy="929410"/>
                    </a:xfrm>
                    <a:prstGeom prst="rect">
                      <a:avLst/>
                    </a:prstGeom>
                    <a:noFill/>
                    <a:ln>
                      <a:noFill/>
                    </a:ln>
                    <a:extLst>
                      <a:ext uri="{53640926-AAD7-44D8-BBD7-CCE9431645EC}">
                        <a14:shadowObscured xmlns:a14="http://schemas.microsoft.com/office/drawing/2010/main"/>
                      </a:ext>
                    </a:extLst>
                  </pic:spPr>
                </pic:pic>
              </a:graphicData>
            </a:graphic>
          </wp:inline>
        </w:drawing>
      </w:r>
    </w:p>
    <w:p w14:paraId="4886E139" w14:textId="77777777" w:rsidR="008C5FAA" w:rsidRPr="00D70098" w:rsidRDefault="008C5FAA">
      <w:pPr>
        <w:pStyle w:val="Body"/>
        <w:rPr>
          <w:sz w:val="12"/>
          <w:szCs w:val="8"/>
        </w:rPr>
      </w:pPr>
    </w:p>
    <w:p w14:paraId="797B193A" w14:textId="77777777" w:rsidR="008C5FAA" w:rsidRDefault="00000000">
      <w:pPr>
        <w:pStyle w:val="NumberedStanza"/>
      </w:pPr>
      <w:r>
        <w:rPr>
          <w:rStyle w:val="StanzaNumber"/>
        </w:rPr>
        <w:t>5</w:t>
      </w:r>
      <w:r>
        <w:tab/>
        <w:t>When sorrows rise,</w:t>
      </w:r>
      <w:r>
        <w:br/>
        <w:t>My refuge lies</w:t>
      </w:r>
      <w:r>
        <w:br/>
        <w:t>In Thy compassion tender.</w:t>
      </w:r>
      <w:r>
        <w:br/>
        <w:t>Within Thine arm</w:t>
      </w:r>
      <w:r>
        <w:br/>
        <w:t>Can naught alarm;</w:t>
      </w:r>
      <w:r>
        <w:br/>
        <w:t>Keep me from harm,</w:t>
      </w:r>
      <w:r>
        <w:br/>
        <w:t>Be Thou my strong Defender.</w:t>
      </w:r>
    </w:p>
    <w:p w14:paraId="0283B7E4" w14:textId="77777777" w:rsidR="008C5FAA" w:rsidRPr="00D70098" w:rsidRDefault="008C5FAA">
      <w:pPr>
        <w:pStyle w:val="Body"/>
        <w:rPr>
          <w:sz w:val="12"/>
          <w:szCs w:val="8"/>
        </w:rPr>
      </w:pPr>
    </w:p>
    <w:p w14:paraId="12325603" w14:textId="77777777" w:rsidR="008C5FAA" w:rsidRDefault="00000000">
      <w:pPr>
        <w:pStyle w:val="NumberedStanza"/>
      </w:pPr>
      <w:r>
        <w:rPr>
          <w:rStyle w:val="StanzaNumber"/>
        </w:rPr>
        <w:t>6</w:t>
      </w:r>
      <w:r>
        <w:tab/>
        <w:t>I have Thy Word,</w:t>
      </w:r>
      <w:r>
        <w:br/>
        <w:t>Christ Jesus, Lord;</w:t>
      </w:r>
      <w:r>
        <w:br/>
        <w:t>Thou never wilt forsake me.</w:t>
      </w:r>
      <w:r>
        <w:br/>
        <w:t>This will I plead</w:t>
      </w:r>
      <w:r>
        <w:br/>
        <w:t>In time of need.</w:t>
      </w:r>
      <w:r>
        <w:br/>
        <w:t>Oh, help me speed</w:t>
      </w:r>
      <w:r>
        <w:br/>
        <w:t>When troubles overtake me!</w:t>
      </w:r>
    </w:p>
    <w:p w14:paraId="301A5CB4" w14:textId="77777777" w:rsidR="008C5FAA" w:rsidRPr="00D70098" w:rsidRDefault="008C5FAA">
      <w:pPr>
        <w:pStyle w:val="Body"/>
        <w:rPr>
          <w:sz w:val="12"/>
          <w:szCs w:val="8"/>
        </w:rPr>
      </w:pPr>
    </w:p>
    <w:p w14:paraId="7E6324ED" w14:textId="77777777" w:rsidR="008C5FAA" w:rsidRDefault="00000000">
      <w:pPr>
        <w:pStyle w:val="NumberedStanza"/>
      </w:pPr>
      <w:r>
        <w:rPr>
          <w:rStyle w:val="StanzaNumber"/>
        </w:rPr>
        <w:t>7</w:t>
      </w:r>
      <w:r>
        <w:tab/>
        <w:t>Grant, Lord, I pray,</w:t>
      </w:r>
      <w:r>
        <w:br/>
        <w:t>Thy grace each day</w:t>
      </w:r>
      <w:r>
        <w:br/>
        <w:t>That I, Thy Law revering,</w:t>
      </w:r>
      <w:r>
        <w:br/>
      </w:r>
      <w:r>
        <w:lastRenderedPageBreak/>
        <w:t>May live with Thee</w:t>
      </w:r>
      <w:r>
        <w:br/>
        <w:t>And happy be</w:t>
      </w:r>
      <w:r>
        <w:br/>
        <w:t>Eternally,</w:t>
      </w:r>
      <w:r>
        <w:br/>
        <w:t>Before Thy throne appearing.</w:t>
      </w:r>
    </w:p>
    <w:p w14:paraId="3C8C9980" w14:textId="77777777" w:rsidR="008C5FAA" w:rsidRDefault="00000000">
      <w:pPr>
        <w:pStyle w:val="Copyright"/>
      </w:pPr>
      <w:r>
        <w:t xml:space="preserve">Text: tr. Harriet R. Spaeth, 1898; Hans C. </w:t>
      </w:r>
      <w:proofErr w:type="spellStart"/>
      <w:r>
        <w:t>Sthen</w:t>
      </w:r>
      <w:proofErr w:type="spellEnd"/>
      <w:r>
        <w:t>, c. 1500</w:t>
      </w:r>
      <w:r>
        <w:br/>
        <w:t xml:space="preserve">Tune: </w:t>
      </w:r>
      <w:proofErr w:type="spellStart"/>
      <w:r>
        <w:t>Ludvig</w:t>
      </w:r>
      <w:proofErr w:type="spellEnd"/>
      <w:r>
        <w:t xml:space="preserve"> M. Lindeman, 1971</w:t>
      </w:r>
      <w:r>
        <w:br/>
        <w:t>Text and tune: Public domain</w:t>
      </w:r>
    </w:p>
    <w:p w14:paraId="78E991A6" w14:textId="77777777" w:rsidR="008C5FAA" w:rsidRPr="00D70098" w:rsidRDefault="008C5FAA">
      <w:pPr>
        <w:pStyle w:val="Body"/>
        <w:rPr>
          <w:sz w:val="16"/>
          <w:szCs w:val="12"/>
        </w:rPr>
      </w:pPr>
    </w:p>
    <w:p w14:paraId="33857874" w14:textId="77777777" w:rsidR="008C5FAA" w:rsidRPr="00D70098" w:rsidRDefault="00000000" w:rsidP="00D70098">
      <w:pPr>
        <w:pStyle w:val="Caption"/>
        <w:spacing w:after="0"/>
        <w:rPr>
          <w:sz w:val="24"/>
          <w:szCs w:val="24"/>
          <w:u w:val="single"/>
        </w:rPr>
      </w:pPr>
      <w:r w:rsidRPr="00D70098">
        <w:rPr>
          <w:sz w:val="24"/>
          <w:szCs w:val="24"/>
          <w:u w:val="single"/>
        </w:rPr>
        <w:t>Sermon</w:t>
      </w:r>
    </w:p>
    <w:p w14:paraId="226ACA64" w14:textId="77777777" w:rsidR="008C5FAA" w:rsidRPr="00D70098" w:rsidRDefault="008C5FAA">
      <w:pPr>
        <w:pStyle w:val="Body"/>
        <w:rPr>
          <w:sz w:val="16"/>
          <w:szCs w:val="12"/>
        </w:rPr>
      </w:pPr>
    </w:p>
    <w:p w14:paraId="75E32668" w14:textId="77777777" w:rsidR="008C5FAA" w:rsidRDefault="00000000">
      <w:pPr>
        <w:pStyle w:val="Rubric"/>
      </w:pPr>
      <w:r>
        <w:t>Stand</w:t>
      </w:r>
    </w:p>
    <w:p w14:paraId="264559F2" w14:textId="77777777" w:rsidR="008C5FAA" w:rsidRPr="00D70098" w:rsidRDefault="008C5FAA">
      <w:pPr>
        <w:pStyle w:val="Body"/>
        <w:rPr>
          <w:sz w:val="16"/>
          <w:szCs w:val="12"/>
        </w:rPr>
      </w:pPr>
    </w:p>
    <w:p w14:paraId="4D985D9F" w14:textId="77777777" w:rsidR="008C5FAA" w:rsidRPr="00D70098" w:rsidRDefault="00000000" w:rsidP="00D70098">
      <w:pPr>
        <w:pStyle w:val="Caption"/>
        <w:spacing w:after="0"/>
        <w:rPr>
          <w:sz w:val="24"/>
          <w:szCs w:val="24"/>
          <w:u w:val="single"/>
        </w:rPr>
      </w:pPr>
      <w:r w:rsidRPr="00D70098">
        <w:rPr>
          <w:sz w:val="24"/>
          <w:szCs w:val="24"/>
          <w:u w:val="single"/>
        </w:rPr>
        <w:t>Prayer of the Church</w:t>
      </w:r>
    </w:p>
    <w:p w14:paraId="694C8C41" w14:textId="77777777" w:rsidR="008C5FAA" w:rsidRPr="00D70098" w:rsidRDefault="008C5FAA">
      <w:pPr>
        <w:pStyle w:val="Body"/>
        <w:rPr>
          <w:sz w:val="16"/>
          <w:szCs w:val="12"/>
        </w:rPr>
      </w:pPr>
    </w:p>
    <w:p w14:paraId="38AD7E3E" w14:textId="77777777" w:rsidR="008C5FAA" w:rsidRDefault="00000000">
      <w:pPr>
        <w:pStyle w:val="Caption"/>
      </w:pPr>
      <w:r w:rsidRPr="00D70098">
        <w:rPr>
          <w:sz w:val="24"/>
          <w:szCs w:val="24"/>
          <w:u w:val="single"/>
        </w:rPr>
        <w:t>Offertory</w:t>
      </w:r>
      <w:r>
        <w:tab/>
      </w:r>
      <w:r>
        <w:rPr>
          <w:rStyle w:val="Subcaption"/>
          <w:b w:val="0"/>
        </w:rPr>
        <w:t>Psalm 51:10–12</w:t>
      </w:r>
    </w:p>
    <w:p w14:paraId="72D0E830" w14:textId="77777777" w:rsidR="008C5FAA" w:rsidRDefault="00000000">
      <w:pPr>
        <w:pStyle w:val="Image"/>
      </w:pPr>
      <w:r>
        <w:rPr>
          <w:noProof/>
        </w:rPr>
        <w:drawing>
          <wp:inline distT="0" distB="0" distL="0" distR="0" wp14:anchorId="29C80F96" wp14:editId="7B0AC588">
            <wp:extent cx="4346448" cy="54102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6448" cy="541020"/>
                    </a:xfrm>
                    <a:prstGeom prst="rect">
                      <a:avLst/>
                    </a:prstGeom>
                    <a:noFill/>
                    <a:ln>
                      <a:noFill/>
                    </a:ln>
                  </pic:spPr>
                </pic:pic>
              </a:graphicData>
            </a:graphic>
          </wp:inline>
        </w:drawing>
      </w:r>
    </w:p>
    <w:p w14:paraId="53686735" w14:textId="77777777" w:rsidR="008C5FAA" w:rsidRDefault="00000000">
      <w:pPr>
        <w:pStyle w:val="Image"/>
      </w:pPr>
      <w:r>
        <w:rPr>
          <w:noProof/>
        </w:rPr>
        <w:drawing>
          <wp:inline distT="0" distB="0" distL="0" distR="0" wp14:anchorId="6748DCA7" wp14:editId="7145E262">
            <wp:extent cx="4346448" cy="595884"/>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46448" cy="595884"/>
                    </a:xfrm>
                    <a:prstGeom prst="rect">
                      <a:avLst/>
                    </a:prstGeom>
                    <a:noFill/>
                    <a:ln>
                      <a:noFill/>
                    </a:ln>
                  </pic:spPr>
                </pic:pic>
              </a:graphicData>
            </a:graphic>
          </wp:inline>
        </w:drawing>
      </w:r>
    </w:p>
    <w:p w14:paraId="674C3A23" w14:textId="77777777" w:rsidR="008C5FAA" w:rsidRDefault="00000000">
      <w:pPr>
        <w:pStyle w:val="Image"/>
      </w:pPr>
      <w:r>
        <w:rPr>
          <w:noProof/>
        </w:rPr>
        <w:drawing>
          <wp:inline distT="0" distB="0" distL="0" distR="0" wp14:anchorId="210AC323" wp14:editId="34ECE12B">
            <wp:extent cx="4346448" cy="63855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346448" cy="638555"/>
                    </a:xfrm>
                    <a:prstGeom prst="rect">
                      <a:avLst/>
                    </a:prstGeom>
                    <a:noFill/>
                    <a:ln>
                      <a:noFill/>
                    </a:ln>
                  </pic:spPr>
                </pic:pic>
              </a:graphicData>
            </a:graphic>
          </wp:inline>
        </w:drawing>
      </w:r>
    </w:p>
    <w:p w14:paraId="725F4167" w14:textId="77777777" w:rsidR="008C5FAA" w:rsidRDefault="00000000">
      <w:pPr>
        <w:pStyle w:val="Image"/>
      </w:pPr>
      <w:r>
        <w:rPr>
          <w:noProof/>
        </w:rPr>
        <w:drawing>
          <wp:inline distT="0" distB="0" distL="0" distR="0" wp14:anchorId="7E870516" wp14:editId="1CDB0E5C">
            <wp:extent cx="4346448" cy="568451"/>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346448" cy="568451"/>
                    </a:xfrm>
                    <a:prstGeom prst="rect">
                      <a:avLst/>
                    </a:prstGeom>
                    <a:noFill/>
                    <a:ln>
                      <a:noFill/>
                    </a:ln>
                  </pic:spPr>
                </pic:pic>
              </a:graphicData>
            </a:graphic>
          </wp:inline>
        </w:drawing>
      </w:r>
    </w:p>
    <w:p w14:paraId="4B5D13D0" w14:textId="77777777" w:rsidR="008C5FAA" w:rsidRDefault="00000000">
      <w:pPr>
        <w:pStyle w:val="Image"/>
      </w:pPr>
      <w:r>
        <w:rPr>
          <w:noProof/>
        </w:rPr>
        <w:drawing>
          <wp:inline distT="0" distB="0" distL="0" distR="0" wp14:anchorId="1AC2B285" wp14:editId="3A475CA7">
            <wp:extent cx="4346448" cy="58826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346448" cy="588264"/>
                    </a:xfrm>
                    <a:prstGeom prst="rect">
                      <a:avLst/>
                    </a:prstGeom>
                    <a:noFill/>
                    <a:ln>
                      <a:noFill/>
                    </a:ln>
                  </pic:spPr>
                </pic:pic>
              </a:graphicData>
            </a:graphic>
          </wp:inline>
        </w:drawing>
      </w:r>
    </w:p>
    <w:p w14:paraId="625CA922" w14:textId="77777777" w:rsidR="008C5FAA" w:rsidRDefault="00000000">
      <w:pPr>
        <w:pStyle w:val="Rubric"/>
      </w:pPr>
      <w:r>
        <w:t>Sit</w:t>
      </w:r>
    </w:p>
    <w:p w14:paraId="17D15698" w14:textId="77777777" w:rsidR="008C5FAA" w:rsidRPr="00D70098" w:rsidRDefault="008C5FAA">
      <w:pPr>
        <w:pStyle w:val="Body"/>
        <w:rPr>
          <w:sz w:val="16"/>
          <w:szCs w:val="12"/>
        </w:rPr>
      </w:pPr>
    </w:p>
    <w:p w14:paraId="54F3C582" w14:textId="34693C17" w:rsidR="008C5FAA" w:rsidRPr="00D70098" w:rsidRDefault="00D70098" w:rsidP="00D70098">
      <w:pPr>
        <w:pStyle w:val="Caption"/>
        <w:spacing w:after="0"/>
        <w:rPr>
          <w:sz w:val="24"/>
          <w:szCs w:val="24"/>
        </w:rPr>
      </w:pPr>
      <w:r w:rsidRPr="00D70098">
        <w:rPr>
          <w:sz w:val="24"/>
          <w:szCs w:val="24"/>
          <w:u w:val="single"/>
        </w:rPr>
        <w:t>Preparatory Hymn:</w:t>
      </w:r>
      <w:r w:rsidRPr="00D70098">
        <w:rPr>
          <w:sz w:val="24"/>
          <w:szCs w:val="24"/>
        </w:rPr>
        <w:t xml:space="preserve">  LSB #688 “’Come, Follow Me,’ the Savior </w:t>
      </w:r>
      <w:proofErr w:type="spellStart"/>
      <w:r w:rsidRPr="00D70098">
        <w:rPr>
          <w:sz w:val="24"/>
          <w:szCs w:val="24"/>
        </w:rPr>
        <w:t>Spake</w:t>
      </w:r>
      <w:proofErr w:type="spellEnd"/>
      <w:r w:rsidRPr="00D70098">
        <w:rPr>
          <w:sz w:val="24"/>
          <w:szCs w:val="24"/>
        </w:rPr>
        <w:t>”</w:t>
      </w:r>
    </w:p>
    <w:p w14:paraId="01070C0B" w14:textId="77777777" w:rsidR="008C5FAA" w:rsidRPr="00D70098" w:rsidRDefault="008C5FAA">
      <w:pPr>
        <w:pStyle w:val="Body"/>
        <w:rPr>
          <w:sz w:val="16"/>
          <w:szCs w:val="12"/>
        </w:rPr>
      </w:pPr>
    </w:p>
    <w:p w14:paraId="0665C3DD" w14:textId="6969CC95" w:rsidR="008C5FAA" w:rsidRDefault="00000000">
      <w:pPr>
        <w:pStyle w:val="Rubric"/>
      </w:pPr>
      <w:r>
        <w:t>Stand</w:t>
      </w:r>
    </w:p>
    <w:p w14:paraId="1ADA6445" w14:textId="4745735F" w:rsidR="004D1F58" w:rsidRDefault="004D1F58">
      <w:pPr>
        <w:pStyle w:val="Rubric"/>
      </w:pPr>
    </w:p>
    <w:p w14:paraId="4E67E837" w14:textId="77777777" w:rsidR="004D1F58" w:rsidRDefault="004D1F58">
      <w:pPr>
        <w:pStyle w:val="Rubric"/>
      </w:pPr>
    </w:p>
    <w:p w14:paraId="69C0D461" w14:textId="77777777" w:rsidR="008C5FAA" w:rsidRDefault="00000000" w:rsidP="00D70098">
      <w:pPr>
        <w:pStyle w:val="Heading"/>
        <w:spacing w:before="0" w:after="0"/>
      </w:pPr>
      <w:r>
        <w:lastRenderedPageBreak/>
        <w:t>Service of the Sacrament</w:t>
      </w:r>
    </w:p>
    <w:p w14:paraId="25A0840F" w14:textId="77777777" w:rsidR="008C5FAA" w:rsidRPr="00D70098" w:rsidRDefault="008C5FAA">
      <w:pPr>
        <w:pStyle w:val="Body"/>
        <w:rPr>
          <w:sz w:val="16"/>
          <w:szCs w:val="12"/>
        </w:rPr>
      </w:pPr>
    </w:p>
    <w:p w14:paraId="19F6F1F1" w14:textId="77777777" w:rsidR="008C5FAA" w:rsidRDefault="00000000">
      <w:pPr>
        <w:pStyle w:val="Caption"/>
      </w:pPr>
      <w:r w:rsidRPr="00D70098">
        <w:rPr>
          <w:sz w:val="24"/>
          <w:szCs w:val="24"/>
          <w:u w:val="single"/>
        </w:rPr>
        <w:t>Preface</w:t>
      </w:r>
      <w:r>
        <w:tab/>
      </w:r>
      <w:r>
        <w:rPr>
          <w:rStyle w:val="Subcaption"/>
          <w:b w:val="0"/>
        </w:rPr>
        <w:t>2 Timothy 4:22; Colossians 3:1 Psalm 136</w:t>
      </w:r>
    </w:p>
    <w:p w14:paraId="31AC70C3" w14:textId="77777777" w:rsidR="008C5FAA" w:rsidRDefault="00000000">
      <w:pPr>
        <w:pStyle w:val="LSBResponsorial"/>
      </w:pPr>
      <w:r>
        <w:rPr>
          <w:rStyle w:val="LSBSymbol"/>
        </w:rPr>
        <w:t>P</w:t>
      </w:r>
      <w:r>
        <w:tab/>
        <w:t>The Lord be with you.</w:t>
      </w:r>
    </w:p>
    <w:p w14:paraId="3F6EA3E2" w14:textId="77777777" w:rsidR="008C5FAA" w:rsidRDefault="00000000">
      <w:pPr>
        <w:pStyle w:val="Image"/>
      </w:pPr>
      <w:r>
        <w:rPr>
          <w:noProof/>
        </w:rPr>
        <w:drawing>
          <wp:inline distT="0" distB="0" distL="0" distR="0" wp14:anchorId="491695C4" wp14:editId="027C4C7C">
            <wp:extent cx="3381756" cy="55016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6"/>
                    <a:stretch>
                      <a:fillRect/>
                    </a:stretch>
                  </pic:blipFill>
                  <pic:spPr bwMode="auto">
                    <a:xfrm>
                      <a:off x="0" y="0"/>
                      <a:ext cx="3381756" cy="550164"/>
                    </a:xfrm>
                    <a:prstGeom prst="rect">
                      <a:avLst/>
                    </a:prstGeom>
                    <a:noFill/>
                    <a:ln>
                      <a:noFill/>
                    </a:ln>
                  </pic:spPr>
                </pic:pic>
              </a:graphicData>
            </a:graphic>
          </wp:inline>
        </w:drawing>
      </w:r>
    </w:p>
    <w:p w14:paraId="1291F40A" w14:textId="77777777" w:rsidR="008C5FAA" w:rsidRPr="00D70098" w:rsidRDefault="00000000">
      <w:pPr>
        <w:pStyle w:val="Body"/>
        <w:rPr>
          <w:sz w:val="16"/>
          <w:szCs w:val="12"/>
        </w:rPr>
      </w:pPr>
      <w:r>
        <w:t xml:space="preserve"> </w:t>
      </w:r>
    </w:p>
    <w:p w14:paraId="044BDC6F" w14:textId="77777777" w:rsidR="008C5FAA" w:rsidRDefault="00000000">
      <w:pPr>
        <w:pStyle w:val="LSBResponsorial"/>
      </w:pPr>
      <w:r>
        <w:rPr>
          <w:rStyle w:val="LSBSymbol"/>
        </w:rPr>
        <w:t>P</w:t>
      </w:r>
      <w:r>
        <w:tab/>
        <w:t>Lift up your hearts.</w:t>
      </w:r>
    </w:p>
    <w:p w14:paraId="6D5435A9" w14:textId="77777777" w:rsidR="008C5FAA" w:rsidRDefault="00000000">
      <w:pPr>
        <w:pStyle w:val="Image"/>
      </w:pPr>
      <w:r>
        <w:rPr>
          <w:noProof/>
        </w:rPr>
        <w:drawing>
          <wp:inline distT="0" distB="0" distL="0" distR="0" wp14:anchorId="758EE113" wp14:editId="055D804F">
            <wp:extent cx="3381756" cy="551688"/>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7"/>
                    <a:stretch>
                      <a:fillRect/>
                    </a:stretch>
                  </pic:blipFill>
                  <pic:spPr bwMode="auto">
                    <a:xfrm>
                      <a:off x="0" y="0"/>
                      <a:ext cx="3381756" cy="551688"/>
                    </a:xfrm>
                    <a:prstGeom prst="rect">
                      <a:avLst/>
                    </a:prstGeom>
                    <a:noFill/>
                    <a:ln>
                      <a:noFill/>
                    </a:ln>
                  </pic:spPr>
                </pic:pic>
              </a:graphicData>
            </a:graphic>
          </wp:inline>
        </w:drawing>
      </w:r>
    </w:p>
    <w:p w14:paraId="529B7C18" w14:textId="77777777" w:rsidR="008C5FAA" w:rsidRPr="00D70098" w:rsidRDefault="00000000">
      <w:pPr>
        <w:pStyle w:val="Body"/>
        <w:rPr>
          <w:sz w:val="16"/>
          <w:szCs w:val="12"/>
        </w:rPr>
      </w:pPr>
      <w:r w:rsidRPr="00D70098">
        <w:rPr>
          <w:sz w:val="16"/>
          <w:szCs w:val="12"/>
        </w:rPr>
        <w:t xml:space="preserve"> </w:t>
      </w:r>
    </w:p>
    <w:p w14:paraId="31F48D8B" w14:textId="77777777" w:rsidR="008C5FAA" w:rsidRDefault="00000000">
      <w:pPr>
        <w:pStyle w:val="LSBResponsorial"/>
      </w:pPr>
      <w:r>
        <w:rPr>
          <w:rStyle w:val="LSBSymbol"/>
        </w:rPr>
        <w:t>P</w:t>
      </w:r>
      <w:r>
        <w:tab/>
        <w:t>Let us give thanks unto the Lord, our God.</w:t>
      </w:r>
    </w:p>
    <w:p w14:paraId="0DE6EBC2" w14:textId="77777777" w:rsidR="008C5FAA" w:rsidRDefault="00000000">
      <w:pPr>
        <w:pStyle w:val="Image"/>
      </w:pPr>
      <w:r>
        <w:rPr>
          <w:noProof/>
        </w:rPr>
        <w:drawing>
          <wp:inline distT="0" distB="0" distL="0" distR="0" wp14:anchorId="6F0FF831" wp14:editId="52B1510F">
            <wp:extent cx="3381756" cy="551688"/>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8"/>
                    <a:stretch>
                      <a:fillRect/>
                    </a:stretch>
                  </pic:blipFill>
                  <pic:spPr bwMode="auto">
                    <a:xfrm>
                      <a:off x="0" y="0"/>
                      <a:ext cx="3381756" cy="551688"/>
                    </a:xfrm>
                    <a:prstGeom prst="rect">
                      <a:avLst/>
                    </a:prstGeom>
                    <a:noFill/>
                    <a:ln>
                      <a:noFill/>
                    </a:ln>
                  </pic:spPr>
                </pic:pic>
              </a:graphicData>
            </a:graphic>
          </wp:inline>
        </w:drawing>
      </w:r>
    </w:p>
    <w:p w14:paraId="6EEF3848" w14:textId="77777777" w:rsidR="008C5FAA" w:rsidRPr="00D70098" w:rsidRDefault="008C5FAA">
      <w:pPr>
        <w:pStyle w:val="Body"/>
        <w:rPr>
          <w:sz w:val="16"/>
          <w:szCs w:val="12"/>
        </w:rPr>
      </w:pPr>
    </w:p>
    <w:p w14:paraId="6A4F14F2" w14:textId="77777777" w:rsidR="008C5FAA" w:rsidRDefault="00000000">
      <w:pPr>
        <w:pStyle w:val="Caption"/>
      </w:pPr>
      <w:r w:rsidRPr="00D70098">
        <w:rPr>
          <w:sz w:val="24"/>
          <w:szCs w:val="24"/>
          <w:u w:val="single"/>
        </w:rPr>
        <w:t>Proper Preface (Abbreviated)</w:t>
      </w:r>
      <w:r>
        <w:tab/>
      </w:r>
      <w:r>
        <w:rPr>
          <w:rStyle w:val="Subcaption"/>
          <w:b w:val="0"/>
        </w:rPr>
        <w:t>LSB 194</w:t>
      </w:r>
    </w:p>
    <w:p w14:paraId="76E36C3D" w14:textId="77777777" w:rsidR="008C5FAA" w:rsidRDefault="00000000">
      <w:pPr>
        <w:pStyle w:val="LSBResponsorial"/>
      </w:pPr>
      <w:r>
        <w:rPr>
          <w:rStyle w:val="LSBSymbol"/>
        </w:rPr>
        <w:t>P</w:t>
      </w:r>
      <w:r>
        <w:tab/>
        <w:t>It is truly meet, right, and salutary . . . evermore praising You and saying:</w:t>
      </w:r>
    </w:p>
    <w:p w14:paraId="0DBC68AF" w14:textId="77777777" w:rsidR="008C5FAA" w:rsidRPr="00D70098" w:rsidRDefault="008C5FAA">
      <w:pPr>
        <w:pStyle w:val="Body"/>
        <w:rPr>
          <w:sz w:val="16"/>
          <w:szCs w:val="12"/>
        </w:rPr>
      </w:pPr>
    </w:p>
    <w:p w14:paraId="1008B341" w14:textId="77777777" w:rsidR="008C5FAA" w:rsidRDefault="00000000">
      <w:pPr>
        <w:pStyle w:val="Caption"/>
      </w:pPr>
      <w:r w:rsidRPr="00D70098">
        <w:rPr>
          <w:sz w:val="24"/>
          <w:szCs w:val="24"/>
          <w:u w:val="single"/>
        </w:rPr>
        <w:t>Sanctus</w:t>
      </w:r>
      <w:r>
        <w:tab/>
      </w:r>
      <w:r>
        <w:rPr>
          <w:rStyle w:val="Subcaption"/>
          <w:b w:val="0"/>
        </w:rPr>
        <w:t>Isaiah 6:3; Matthew 21:9</w:t>
      </w:r>
    </w:p>
    <w:p w14:paraId="38D18880" w14:textId="77777777" w:rsidR="008C5FAA" w:rsidRDefault="00000000">
      <w:pPr>
        <w:pStyle w:val="Image"/>
      </w:pPr>
      <w:r>
        <w:rPr>
          <w:noProof/>
        </w:rPr>
        <w:drawing>
          <wp:inline distT="0" distB="0" distL="0" distR="0" wp14:anchorId="777F7D98" wp14:editId="7102258E">
            <wp:extent cx="4343400" cy="5968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9"/>
                    <a:stretch>
                      <a:fillRect/>
                    </a:stretch>
                  </pic:blipFill>
                  <pic:spPr bwMode="auto">
                    <a:xfrm>
                      <a:off x="0" y="0"/>
                      <a:ext cx="4343400" cy="596899"/>
                    </a:xfrm>
                    <a:prstGeom prst="rect">
                      <a:avLst/>
                    </a:prstGeom>
                    <a:noFill/>
                    <a:ln>
                      <a:noFill/>
                    </a:ln>
                  </pic:spPr>
                </pic:pic>
              </a:graphicData>
            </a:graphic>
          </wp:inline>
        </w:drawing>
      </w:r>
    </w:p>
    <w:p w14:paraId="596E5FB4" w14:textId="77777777" w:rsidR="008C5FAA" w:rsidRDefault="00000000">
      <w:pPr>
        <w:pStyle w:val="Image"/>
      </w:pPr>
      <w:r>
        <w:rPr>
          <w:noProof/>
        </w:rPr>
        <w:drawing>
          <wp:inline distT="0" distB="0" distL="0" distR="0" wp14:anchorId="7A67A3CE" wp14:editId="75041357">
            <wp:extent cx="4343400" cy="6604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0"/>
                    <a:stretch>
                      <a:fillRect/>
                    </a:stretch>
                  </pic:blipFill>
                  <pic:spPr bwMode="auto">
                    <a:xfrm>
                      <a:off x="0" y="0"/>
                      <a:ext cx="4343400" cy="660400"/>
                    </a:xfrm>
                    <a:prstGeom prst="rect">
                      <a:avLst/>
                    </a:prstGeom>
                    <a:noFill/>
                    <a:ln>
                      <a:noFill/>
                    </a:ln>
                  </pic:spPr>
                </pic:pic>
              </a:graphicData>
            </a:graphic>
          </wp:inline>
        </w:drawing>
      </w:r>
    </w:p>
    <w:p w14:paraId="7A5A67FC" w14:textId="77777777" w:rsidR="008C5FAA" w:rsidRDefault="00000000">
      <w:pPr>
        <w:pStyle w:val="Image"/>
      </w:pPr>
      <w:r>
        <w:rPr>
          <w:noProof/>
        </w:rPr>
        <w:drawing>
          <wp:inline distT="0" distB="0" distL="0" distR="0" wp14:anchorId="3866D409" wp14:editId="5BE1389B">
            <wp:extent cx="4343400" cy="6604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1"/>
                    <a:stretch>
                      <a:fillRect/>
                    </a:stretch>
                  </pic:blipFill>
                  <pic:spPr bwMode="auto">
                    <a:xfrm>
                      <a:off x="0" y="0"/>
                      <a:ext cx="4343400" cy="660400"/>
                    </a:xfrm>
                    <a:prstGeom prst="rect">
                      <a:avLst/>
                    </a:prstGeom>
                    <a:noFill/>
                    <a:ln>
                      <a:noFill/>
                    </a:ln>
                  </pic:spPr>
                </pic:pic>
              </a:graphicData>
            </a:graphic>
          </wp:inline>
        </w:drawing>
      </w:r>
    </w:p>
    <w:p w14:paraId="79542874" w14:textId="77777777" w:rsidR="008C5FAA" w:rsidRDefault="00000000">
      <w:pPr>
        <w:pStyle w:val="Image"/>
      </w:pPr>
      <w:r>
        <w:rPr>
          <w:noProof/>
        </w:rPr>
        <w:lastRenderedPageBreak/>
        <w:drawing>
          <wp:inline distT="0" distB="0" distL="0" distR="0" wp14:anchorId="6A457C41" wp14:editId="06BCC3AD">
            <wp:extent cx="4343400" cy="6477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2"/>
                    <a:stretch>
                      <a:fillRect/>
                    </a:stretch>
                  </pic:blipFill>
                  <pic:spPr bwMode="auto">
                    <a:xfrm>
                      <a:off x="0" y="0"/>
                      <a:ext cx="4343400" cy="647700"/>
                    </a:xfrm>
                    <a:prstGeom prst="rect">
                      <a:avLst/>
                    </a:prstGeom>
                    <a:noFill/>
                    <a:ln>
                      <a:noFill/>
                    </a:ln>
                  </pic:spPr>
                </pic:pic>
              </a:graphicData>
            </a:graphic>
          </wp:inline>
        </w:drawing>
      </w:r>
    </w:p>
    <w:p w14:paraId="2CA0D85D" w14:textId="77777777" w:rsidR="008C5FAA" w:rsidRDefault="00000000">
      <w:pPr>
        <w:pStyle w:val="Image"/>
      </w:pPr>
      <w:r>
        <w:rPr>
          <w:noProof/>
        </w:rPr>
        <w:drawing>
          <wp:inline distT="0" distB="0" distL="0" distR="0" wp14:anchorId="12AB7335" wp14:editId="566F63F0">
            <wp:extent cx="4343400" cy="6730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3"/>
                    <a:stretch>
                      <a:fillRect/>
                    </a:stretch>
                  </pic:blipFill>
                  <pic:spPr bwMode="auto">
                    <a:xfrm>
                      <a:off x="0" y="0"/>
                      <a:ext cx="4343400" cy="673099"/>
                    </a:xfrm>
                    <a:prstGeom prst="rect">
                      <a:avLst/>
                    </a:prstGeom>
                    <a:noFill/>
                    <a:ln>
                      <a:noFill/>
                    </a:ln>
                  </pic:spPr>
                </pic:pic>
              </a:graphicData>
            </a:graphic>
          </wp:inline>
        </w:drawing>
      </w:r>
    </w:p>
    <w:p w14:paraId="319922C1" w14:textId="77777777" w:rsidR="008C5FAA" w:rsidRPr="004D1F58" w:rsidRDefault="008C5FAA">
      <w:pPr>
        <w:pStyle w:val="Body"/>
        <w:rPr>
          <w:sz w:val="16"/>
          <w:szCs w:val="12"/>
        </w:rPr>
      </w:pPr>
    </w:p>
    <w:p w14:paraId="5AD71E14" w14:textId="77777777" w:rsidR="008C5FAA" w:rsidRDefault="00000000">
      <w:pPr>
        <w:pStyle w:val="Caption"/>
      </w:pPr>
      <w:r w:rsidRPr="00D70098">
        <w:rPr>
          <w:sz w:val="24"/>
          <w:szCs w:val="24"/>
          <w:u w:val="single"/>
        </w:rPr>
        <w:t>Lord’s Prayer</w:t>
      </w:r>
      <w:r>
        <w:tab/>
      </w:r>
      <w:r>
        <w:rPr>
          <w:rStyle w:val="Subcaption"/>
          <w:b w:val="0"/>
        </w:rPr>
        <w:t>Matthew 6:9–13</w:t>
      </w:r>
    </w:p>
    <w:p w14:paraId="09A9C88D" w14:textId="77777777" w:rsidR="008C5FAA" w:rsidRDefault="00000000">
      <w:pPr>
        <w:pStyle w:val="LSBResponsorial"/>
      </w:pPr>
      <w:r>
        <w:rPr>
          <w:rStyle w:val="LSBSymbol"/>
        </w:rPr>
        <w:t>C</w:t>
      </w:r>
      <w:r>
        <w:tab/>
      </w:r>
      <w:r>
        <w:rPr>
          <w:b/>
        </w:rPr>
        <w:t>Our Father who art in heaven,</w:t>
      </w:r>
    </w:p>
    <w:p w14:paraId="517F702F" w14:textId="77777777" w:rsidR="008C5FAA" w:rsidRDefault="00000000">
      <w:pPr>
        <w:pStyle w:val="LSBResponsorialContinued"/>
      </w:pPr>
      <w:r>
        <w:rPr>
          <w:b/>
        </w:rPr>
        <w:t xml:space="preserve">     hallowed be Thy name,</w:t>
      </w:r>
    </w:p>
    <w:p w14:paraId="20FFA64C" w14:textId="77777777" w:rsidR="008C5FAA" w:rsidRDefault="00000000">
      <w:pPr>
        <w:pStyle w:val="LSBResponsorialContinued"/>
      </w:pPr>
      <w:r>
        <w:rPr>
          <w:b/>
        </w:rPr>
        <w:t xml:space="preserve">     Thy kingdom come,</w:t>
      </w:r>
    </w:p>
    <w:p w14:paraId="0A9B88AE" w14:textId="77777777" w:rsidR="008C5FAA" w:rsidRDefault="00000000">
      <w:pPr>
        <w:pStyle w:val="LSBResponsorialContinued"/>
      </w:pPr>
      <w:r>
        <w:rPr>
          <w:b/>
        </w:rPr>
        <w:t xml:space="preserve">     Thy will be done on earth as it is in heaven;</w:t>
      </w:r>
    </w:p>
    <w:p w14:paraId="0BD7313D" w14:textId="77777777" w:rsidR="008C5FAA" w:rsidRDefault="00000000">
      <w:pPr>
        <w:pStyle w:val="LSBResponsorialContinued"/>
      </w:pPr>
      <w:r>
        <w:rPr>
          <w:b/>
        </w:rPr>
        <w:t xml:space="preserve">     give us this day our daily bread;</w:t>
      </w:r>
    </w:p>
    <w:p w14:paraId="5988A336" w14:textId="77777777" w:rsidR="008C5FAA" w:rsidRDefault="00000000">
      <w:pPr>
        <w:pStyle w:val="LSBResponsorialContinued"/>
      </w:pPr>
      <w:r>
        <w:rPr>
          <w:b/>
        </w:rPr>
        <w:t xml:space="preserve">     and forgive us our trespasses as we forgive those who trespass against us;</w:t>
      </w:r>
    </w:p>
    <w:p w14:paraId="69EA3557" w14:textId="77777777" w:rsidR="008C5FAA" w:rsidRDefault="00000000">
      <w:pPr>
        <w:pStyle w:val="LSBResponsorialContinued"/>
      </w:pPr>
      <w:r>
        <w:rPr>
          <w:b/>
        </w:rPr>
        <w:t xml:space="preserve">     and lead us not into temptation,</w:t>
      </w:r>
    </w:p>
    <w:p w14:paraId="590D4BEE" w14:textId="77777777" w:rsidR="008C5FAA" w:rsidRDefault="00000000">
      <w:pPr>
        <w:pStyle w:val="LSBResponsorialContinued"/>
      </w:pPr>
      <w:r>
        <w:rPr>
          <w:b/>
        </w:rPr>
        <w:t xml:space="preserve">     but deliver us from evil.</w:t>
      </w:r>
    </w:p>
    <w:p w14:paraId="6E26D6EE" w14:textId="77777777" w:rsidR="008C5FAA" w:rsidRDefault="00000000">
      <w:pPr>
        <w:pStyle w:val="Body"/>
      </w:pPr>
      <w:r>
        <w:rPr>
          <w:b/>
        </w:rPr>
        <w:t>For Thine is the kingdom and the power and the glory forever and ever. Amen.</w:t>
      </w:r>
    </w:p>
    <w:p w14:paraId="631050C2" w14:textId="77777777" w:rsidR="008C5FAA" w:rsidRPr="00D70098" w:rsidRDefault="008C5FAA">
      <w:pPr>
        <w:pStyle w:val="Body"/>
        <w:rPr>
          <w:sz w:val="16"/>
          <w:szCs w:val="12"/>
        </w:rPr>
      </w:pPr>
    </w:p>
    <w:p w14:paraId="03F71CB0" w14:textId="77777777" w:rsidR="008C5FAA" w:rsidRDefault="00000000">
      <w:pPr>
        <w:pStyle w:val="Caption"/>
      </w:pPr>
      <w:r w:rsidRPr="00D70098">
        <w:rPr>
          <w:sz w:val="24"/>
          <w:szCs w:val="24"/>
          <w:u w:val="single"/>
        </w:rPr>
        <w:t>The Words of Our Lord</w:t>
      </w:r>
      <w:r>
        <w:tab/>
      </w:r>
      <w:r>
        <w:rPr>
          <w:rStyle w:val="Subcaption"/>
          <w:b w:val="0"/>
        </w:rPr>
        <w:t>Matthew 26:26–28; Mark 14:22–24; Luke 22:19–20; 1 Corinthians 11:23–25</w:t>
      </w:r>
    </w:p>
    <w:p w14:paraId="3A14493B" w14:textId="77777777" w:rsidR="008C5FAA"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74A263D" w14:textId="77777777" w:rsidR="008C5FAA" w:rsidRPr="00D70098" w:rsidRDefault="00000000">
      <w:pPr>
        <w:pStyle w:val="LSBResponsorialContinued"/>
        <w:rPr>
          <w:sz w:val="16"/>
          <w:szCs w:val="12"/>
        </w:rPr>
      </w:pPr>
      <w:r w:rsidRPr="00D70098">
        <w:rPr>
          <w:sz w:val="16"/>
          <w:szCs w:val="12"/>
        </w:rPr>
        <w:t xml:space="preserve"> </w:t>
      </w:r>
    </w:p>
    <w:p w14:paraId="32A9C8C7" w14:textId="77777777" w:rsidR="008C5FAA" w:rsidRDefault="00000000">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688533C" w14:textId="77777777" w:rsidR="008C5FAA" w:rsidRPr="00D70098" w:rsidRDefault="008C5FAA">
      <w:pPr>
        <w:pStyle w:val="Body"/>
        <w:rPr>
          <w:sz w:val="16"/>
          <w:szCs w:val="12"/>
        </w:rPr>
      </w:pPr>
    </w:p>
    <w:p w14:paraId="26EDEF94" w14:textId="77777777" w:rsidR="008C5FAA" w:rsidRDefault="00000000">
      <w:pPr>
        <w:pStyle w:val="Caption"/>
      </w:pPr>
      <w:r w:rsidRPr="00D70098">
        <w:rPr>
          <w:sz w:val="24"/>
          <w:szCs w:val="24"/>
          <w:u w:val="single"/>
        </w:rPr>
        <w:t>Pax Domini</w:t>
      </w:r>
      <w:r>
        <w:tab/>
      </w:r>
      <w:r>
        <w:rPr>
          <w:rStyle w:val="Subcaption"/>
          <w:b w:val="0"/>
        </w:rPr>
        <w:t>John 20:19</w:t>
      </w:r>
    </w:p>
    <w:p w14:paraId="110CBEE2" w14:textId="77777777" w:rsidR="008C5FAA" w:rsidRDefault="00000000">
      <w:pPr>
        <w:pStyle w:val="LSBResponsorial"/>
      </w:pPr>
      <w:r>
        <w:rPr>
          <w:rStyle w:val="LSBSymbol"/>
        </w:rPr>
        <w:t>P</w:t>
      </w:r>
      <w:r>
        <w:tab/>
        <w:t>The peace of the Lord be with you always.</w:t>
      </w:r>
    </w:p>
    <w:p w14:paraId="75309406" w14:textId="399C5132" w:rsidR="008C5FAA" w:rsidRDefault="00000000" w:rsidP="00D70098">
      <w:pPr>
        <w:pStyle w:val="Body"/>
      </w:pPr>
      <w:r>
        <w:lastRenderedPageBreak/>
        <w:t xml:space="preserve"> </w:t>
      </w:r>
      <w:r>
        <w:rPr>
          <w:noProof/>
        </w:rPr>
        <w:drawing>
          <wp:inline distT="0" distB="0" distL="0" distR="0" wp14:anchorId="0A59C40F" wp14:editId="30C32D12">
            <wp:extent cx="3009900" cy="5841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4"/>
                    <a:stretch>
                      <a:fillRect/>
                    </a:stretch>
                  </pic:blipFill>
                  <pic:spPr bwMode="auto">
                    <a:xfrm>
                      <a:off x="0" y="0"/>
                      <a:ext cx="3009900" cy="584199"/>
                    </a:xfrm>
                    <a:prstGeom prst="rect">
                      <a:avLst/>
                    </a:prstGeom>
                    <a:noFill/>
                    <a:ln>
                      <a:noFill/>
                    </a:ln>
                  </pic:spPr>
                </pic:pic>
              </a:graphicData>
            </a:graphic>
          </wp:inline>
        </w:drawing>
      </w:r>
    </w:p>
    <w:p w14:paraId="63ABAD9A" w14:textId="77777777" w:rsidR="008C5FAA" w:rsidRPr="00D70098" w:rsidRDefault="008C5FAA">
      <w:pPr>
        <w:pStyle w:val="Body"/>
        <w:rPr>
          <w:sz w:val="16"/>
          <w:szCs w:val="12"/>
        </w:rPr>
      </w:pPr>
    </w:p>
    <w:p w14:paraId="4C2FDDDD" w14:textId="77777777" w:rsidR="008C5FAA" w:rsidRDefault="00000000">
      <w:pPr>
        <w:pStyle w:val="Caption"/>
      </w:pPr>
      <w:r w:rsidRPr="00D70098">
        <w:rPr>
          <w:sz w:val="24"/>
          <w:szCs w:val="24"/>
          <w:u w:val="single"/>
        </w:rPr>
        <w:t>Agnus Dei</w:t>
      </w:r>
      <w:r>
        <w:tab/>
      </w:r>
      <w:r>
        <w:rPr>
          <w:rStyle w:val="Subcaption"/>
          <w:b w:val="0"/>
        </w:rPr>
        <w:t>John 1:29</w:t>
      </w:r>
    </w:p>
    <w:p w14:paraId="635F36DB" w14:textId="77777777" w:rsidR="008C5FAA" w:rsidRDefault="00000000">
      <w:pPr>
        <w:pStyle w:val="Image"/>
      </w:pPr>
      <w:r>
        <w:rPr>
          <w:noProof/>
        </w:rPr>
        <w:drawing>
          <wp:inline distT="0" distB="0" distL="0" distR="0" wp14:anchorId="4AA4D92A" wp14:editId="312C00FE">
            <wp:extent cx="4346448" cy="54864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5"/>
                    <a:stretch>
                      <a:fillRect/>
                    </a:stretch>
                  </pic:blipFill>
                  <pic:spPr bwMode="auto">
                    <a:xfrm>
                      <a:off x="0" y="0"/>
                      <a:ext cx="4346448" cy="548640"/>
                    </a:xfrm>
                    <a:prstGeom prst="rect">
                      <a:avLst/>
                    </a:prstGeom>
                    <a:noFill/>
                    <a:ln>
                      <a:noFill/>
                    </a:ln>
                  </pic:spPr>
                </pic:pic>
              </a:graphicData>
            </a:graphic>
          </wp:inline>
        </w:drawing>
      </w:r>
    </w:p>
    <w:p w14:paraId="56C86C03" w14:textId="77777777" w:rsidR="008C5FAA" w:rsidRDefault="00000000">
      <w:pPr>
        <w:pStyle w:val="Image"/>
      </w:pPr>
      <w:r>
        <w:rPr>
          <w:noProof/>
        </w:rPr>
        <w:drawing>
          <wp:inline distT="0" distB="0" distL="0" distR="0" wp14:anchorId="002ED6DC" wp14:editId="1FF56D72">
            <wp:extent cx="4346448" cy="61112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6"/>
                    <a:stretch>
                      <a:fillRect/>
                    </a:stretch>
                  </pic:blipFill>
                  <pic:spPr bwMode="auto">
                    <a:xfrm>
                      <a:off x="0" y="0"/>
                      <a:ext cx="4346448" cy="611124"/>
                    </a:xfrm>
                    <a:prstGeom prst="rect">
                      <a:avLst/>
                    </a:prstGeom>
                    <a:noFill/>
                    <a:ln>
                      <a:noFill/>
                    </a:ln>
                  </pic:spPr>
                </pic:pic>
              </a:graphicData>
            </a:graphic>
          </wp:inline>
        </w:drawing>
      </w:r>
    </w:p>
    <w:p w14:paraId="61E4A3FA" w14:textId="77777777" w:rsidR="008C5FAA" w:rsidRDefault="00000000">
      <w:pPr>
        <w:pStyle w:val="Image"/>
      </w:pPr>
      <w:r>
        <w:rPr>
          <w:noProof/>
        </w:rPr>
        <w:drawing>
          <wp:inline distT="0" distB="0" distL="0" distR="0" wp14:anchorId="257478BF" wp14:editId="00490072">
            <wp:extent cx="4346448" cy="620268"/>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7"/>
                    <a:stretch>
                      <a:fillRect/>
                    </a:stretch>
                  </pic:blipFill>
                  <pic:spPr bwMode="auto">
                    <a:xfrm>
                      <a:off x="0" y="0"/>
                      <a:ext cx="4346448" cy="620268"/>
                    </a:xfrm>
                    <a:prstGeom prst="rect">
                      <a:avLst/>
                    </a:prstGeom>
                    <a:noFill/>
                    <a:ln>
                      <a:noFill/>
                    </a:ln>
                  </pic:spPr>
                </pic:pic>
              </a:graphicData>
            </a:graphic>
          </wp:inline>
        </w:drawing>
      </w:r>
    </w:p>
    <w:p w14:paraId="1B739573" w14:textId="77777777" w:rsidR="008C5FAA" w:rsidRDefault="00000000">
      <w:pPr>
        <w:pStyle w:val="Image"/>
      </w:pPr>
      <w:r>
        <w:rPr>
          <w:noProof/>
        </w:rPr>
        <w:drawing>
          <wp:inline distT="0" distB="0" distL="0" distR="0" wp14:anchorId="0BA2CCB7" wp14:editId="7F943DE7">
            <wp:extent cx="4346448" cy="62179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8"/>
                    <a:stretch>
                      <a:fillRect/>
                    </a:stretch>
                  </pic:blipFill>
                  <pic:spPr bwMode="auto">
                    <a:xfrm>
                      <a:off x="0" y="0"/>
                      <a:ext cx="4346448" cy="621792"/>
                    </a:xfrm>
                    <a:prstGeom prst="rect">
                      <a:avLst/>
                    </a:prstGeom>
                    <a:noFill/>
                    <a:ln>
                      <a:noFill/>
                    </a:ln>
                  </pic:spPr>
                </pic:pic>
              </a:graphicData>
            </a:graphic>
          </wp:inline>
        </w:drawing>
      </w:r>
    </w:p>
    <w:p w14:paraId="3C391845" w14:textId="77777777" w:rsidR="008C5FAA" w:rsidRDefault="00000000">
      <w:pPr>
        <w:pStyle w:val="Image"/>
      </w:pPr>
      <w:r>
        <w:rPr>
          <w:noProof/>
        </w:rPr>
        <w:drawing>
          <wp:inline distT="0" distB="0" distL="0" distR="0" wp14:anchorId="7517C2B0" wp14:editId="2B94CDB4">
            <wp:extent cx="4346448" cy="629412"/>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9"/>
                    <a:stretch>
                      <a:fillRect/>
                    </a:stretch>
                  </pic:blipFill>
                  <pic:spPr bwMode="auto">
                    <a:xfrm>
                      <a:off x="0" y="0"/>
                      <a:ext cx="4346448" cy="629412"/>
                    </a:xfrm>
                    <a:prstGeom prst="rect">
                      <a:avLst/>
                    </a:prstGeom>
                    <a:noFill/>
                    <a:ln>
                      <a:noFill/>
                    </a:ln>
                  </pic:spPr>
                </pic:pic>
              </a:graphicData>
            </a:graphic>
          </wp:inline>
        </w:drawing>
      </w:r>
    </w:p>
    <w:p w14:paraId="6A75DA90" w14:textId="77777777" w:rsidR="008C5FAA" w:rsidRDefault="00000000">
      <w:pPr>
        <w:pStyle w:val="Rubric"/>
      </w:pPr>
      <w:r>
        <w:t>Sit</w:t>
      </w:r>
    </w:p>
    <w:p w14:paraId="560BB42B" w14:textId="77777777" w:rsidR="008C5FAA" w:rsidRPr="00D70098" w:rsidRDefault="00000000" w:rsidP="004D1F58">
      <w:pPr>
        <w:pStyle w:val="Caption"/>
        <w:spacing w:after="0"/>
        <w:rPr>
          <w:sz w:val="24"/>
          <w:szCs w:val="24"/>
          <w:u w:val="single"/>
        </w:rPr>
      </w:pPr>
      <w:r w:rsidRPr="00D70098">
        <w:rPr>
          <w:sz w:val="24"/>
          <w:szCs w:val="24"/>
          <w:u w:val="single"/>
        </w:rPr>
        <w:t>Distribution</w:t>
      </w:r>
    </w:p>
    <w:p w14:paraId="4FAFD882" w14:textId="77777777" w:rsidR="008C5FAA" w:rsidRDefault="00000000">
      <w:pPr>
        <w:pStyle w:val="Rubric"/>
      </w:pPr>
      <w:r>
        <w:t>The pastor and those who assist him receive the body and blood of Christ first and then distribute them to those who come to receive, saying:</w:t>
      </w:r>
    </w:p>
    <w:p w14:paraId="510B5348" w14:textId="77777777" w:rsidR="008C5FAA" w:rsidRPr="004D1F58" w:rsidRDefault="00000000">
      <w:pPr>
        <w:pStyle w:val="Body"/>
        <w:rPr>
          <w:sz w:val="22"/>
          <w:szCs w:val="18"/>
        </w:rPr>
      </w:pPr>
      <w:r w:rsidRPr="004D1F58">
        <w:rPr>
          <w:sz w:val="22"/>
          <w:szCs w:val="18"/>
        </w:rPr>
        <w:t>Take, eat; this is the true body of our Lord and Savior Jesus Christ, given into death for your sins.</w:t>
      </w:r>
    </w:p>
    <w:p w14:paraId="3A86DC28" w14:textId="77777777" w:rsidR="008C5FAA" w:rsidRPr="004D1F58" w:rsidRDefault="00000000">
      <w:pPr>
        <w:pStyle w:val="Body"/>
        <w:rPr>
          <w:sz w:val="22"/>
          <w:szCs w:val="18"/>
        </w:rPr>
      </w:pPr>
      <w:r w:rsidRPr="004D1F58">
        <w:rPr>
          <w:b/>
          <w:sz w:val="22"/>
          <w:szCs w:val="18"/>
        </w:rPr>
        <w:t>Amen.</w:t>
      </w:r>
    </w:p>
    <w:p w14:paraId="62B8ACB1" w14:textId="77777777" w:rsidR="008C5FAA" w:rsidRPr="0019505D" w:rsidRDefault="00000000">
      <w:pPr>
        <w:pStyle w:val="Body"/>
        <w:rPr>
          <w:sz w:val="12"/>
          <w:szCs w:val="8"/>
        </w:rPr>
      </w:pPr>
      <w:r>
        <w:t xml:space="preserve"> </w:t>
      </w:r>
    </w:p>
    <w:p w14:paraId="61C5EB0C" w14:textId="77777777" w:rsidR="008C5FAA" w:rsidRPr="004D1F58" w:rsidRDefault="00000000">
      <w:pPr>
        <w:pStyle w:val="Body"/>
        <w:rPr>
          <w:sz w:val="22"/>
          <w:szCs w:val="18"/>
        </w:rPr>
      </w:pPr>
      <w:r w:rsidRPr="004D1F58">
        <w:rPr>
          <w:sz w:val="22"/>
          <w:szCs w:val="18"/>
        </w:rPr>
        <w:t>Take, drink; this is the true blood of our Lord and Savior Jesus Christ, shed for the forgiveness of your sins.</w:t>
      </w:r>
    </w:p>
    <w:p w14:paraId="00D72905" w14:textId="77777777" w:rsidR="008C5FAA" w:rsidRPr="004D1F58" w:rsidRDefault="00000000">
      <w:pPr>
        <w:pStyle w:val="Body"/>
        <w:rPr>
          <w:sz w:val="22"/>
          <w:szCs w:val="18"/>
        </w:rPr>
      </w:pPr>
      <w:r w:rsidRPr="004D1F58">
        <w:rPr>
          <w:b/>
          <w:sz w:val="22"/>
          <w:szCs w:val="18"/>
        </w:rPr>
        <w:t>Amen.</w:t>
      </w:r>
    </w:p>
    <w:p w14:paraId="594D4961" w14:textId="77777777" w:rsidR="008C5FAA" w:rsidRPr="0019505D" w:rsidRDefault="008C5FAA">
      <w:pPr>
        <w:pStyle w:val="Body"/>
        <w:rPr>
          <w:sz w:val="16"/>
          <w:szCs w:val="12"/>
        </w:rPr>
      </w:pPr>
    </w:p>
    <w:p w14:paraId="050500A9" w14:textId="77777777" w:rsidR="008C5FAA" w:rsidRDefault="00000000">
      <w:pPr>
        <w:pStyle w:val="Rubric"/>
      </w:pPr>
      <w:r>
        <w:t>In dismissing the communicants, the following is said:</w:t>
      </w:r>
    </w:p>
    <w:p w14:paraId="3CE100EE" w14:textId="77777777" w:rsidR="008C5FAA" w:rsidRPr="0019505D" w:rsidRDefault="00000000" w:rsidP="004D1F58">
      <w:pPr>
        <w:pStyle w:val="Caption"/>
        <w:spacing w:after="0"/>
        <w:rPr>
          <w:sz w:val="24"/>
          <w:szCs w:val="24"/>
          <w:u w:val="single"/>
        </w:rPr>
      </w:pPr>
      <w:r w:rsidRPr="0019505D">
        <w:rPr>
          <w:sz w:val="24"/>
          <w:szCs w:val="24"/>
          <w:u w:val="single"/>
        </w:rPr>
        <w:t>The Dismissal</w:t>
      </w:r>
    </w:p>
    <w:p w14:paraId="1EED6FC6" w14:textId="77777777" w:rsidR="008C5FAA"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15E5B315" w14:textId="77777777" w:rsidR="008C5FAA" w:rsidRDefault="00000000">
      <w:pPr>
        <w:pStyle w:val="LSBResponsorial"/>
      </w:pPr>
      <w:r>
        <w:rPr>
          <w:rStyle w:val="LSBSymbol"/>
        </w:rPr>
        <w:lastRenderedPageBreak/>
        <w:t>C</w:t>
      </w:r>
      <w:r>
        <w:tab/>
      </w:r>
      <w:r>
        <w:rPr>
          <w:b/>
        </w:rPr>
        <w:t>Amen.</w:t>
      </w:r>
    </w:p>
    <w:p w14:paraId="2813F04A" w14:textId="77777777" w:rsidR="008C5FAA" w:rsidRPr="0019505D" w:rsidRDefault="008C5FAA">
      <w:pPr>
        <w:pStyle w:val="Body"/>
        <w:rPr>
          <w:sz w:val="16"/>
          <w:szCs w:val="12"/>
        </w:rPr>
      </w:pPr>
    </w:p>
    <w:p w14:paraId="1FF6218C" w14:textId="281D3387" w:rsidR="008C5FAA" w:rsidRPr="0019505D" w:rsidRDefault="0019505D" w:rsidP="0019505D">
      <w:pPr>
        <w:pStyle w:val="Caption"/>
        <w:spacing w:after="0"/>
        <w:rPr>
          <w:sz w:val="24"/>
          <w:szCs w:val="24"/>
        </w:rPr>
      </w:pPr>
      <w:r w:rsidRPr="0019505D">
        <w:rPr>
          <w:sz w:val="24"/>
          <w:szCs w:val="24"/>
          <w:u w:val="single"/>
        </w:rPr>
        <w:t>Distribution Hymn:</w:t>
      </w:r>
      <w:r w:rsidRPr="0019505D">
        <w:rPr>
          <w:sz w:val="24"/>
          <w:szCs w:val="24"/>
        </w:rPr>
        <w:t xml:space="preserve">  TLH #165 “Behold the Lamb of God!”</w:t>
      </w:r>
    </w:p>
    <w:p w14:paraId="4071C975" w14:textId="77777777" w:rsidR="008C5FAA" w:rsidRDefault="00000000">
      <w:pPr>
        <w:pStyle w:val="Image"/>
      </w:pPr>
      <w:r>
        <w:rPr>
          <w:noProof/>
        </w:rPr>
        <w:drawing>
          <wp:inline distT="0" distB="0" distL="0" distR="0" wp14:anchorId="06A43E4C" wp14:editId="65F69D28">
            <wp:extent cx="4572000" cy="9144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0"/>
                    <a:stretch>
                      <a:fillRect/>
                    </a:stretch>
                  </pic:blipFill>
                  <pic:spPr bwMode="auto">
                    <a:xfrm>
                      <a:off x="0" y="0"/>
                      <a:ext cx="4572000" cy="914400"/>
                    </a:xfrm>
                    <a:prstGeom prst="rect">
                      <a:avLst/>
                    </a:prstGeom>
                    <a:noFill/>
                    <a:ln>
                      <a:noFill/>
                    </a:ln>
                  </pic:spPr>
                </pic:pic>
              </a:graphicData>
            </a:graphic>
          </wp:inline>
        </w:drawing>
      </w:r>
    </w:p>
    <w:p w14:paraId="684A5FEC" w14:textId="77777777" w:rsidR="008C5FAA" w:rsidRDefault="00000000">
      <w:pPr>
        <w:pStyle w:val="Image"/>
      </w:pPr>
      <w:r>
        <w:rPr>
          <w:noProof/>
        </w:rPr>
        <w:drawing>
          <wp:inline distT="0" distB="0" distL="0" distR="0" wp14:anchorId="40F80689" wp14:editId="09B677F2">
            <wp:extent cx="4568916" cy="890674"/>
            <wp:effectExtent l="0" t="0" r="3175" b="508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rotWithShape="1">
                    <a:blip r:embed="rId41"/>
                    <a:srcRect t="5163"/>
                    <a:stretch/>
                  </pic:blipFill>
                  <pic:spPr bwMode="auto">
                    <a:xfrm>
                      <a:off x="0" y="0"/>
                      <a:ext cx="4572000" cy="891275"/>
                    </a:xfrm>
                    <a:prstGeom prst="rect">
                      <a:avLst/>
                    </a:prstGeom>
                    <a:noFill/>
                    <a:ln>
                      <a:noFill/>
                    </a:ln>
                    <a:extLst>
                      <a:ext uri="{53640926-AAD7-44D8-BBD7-CCE9431645EC}">
                        <a14:shadowObscured xmlns:a14="http://schemas.microsoft.com/office/drawing/2010/main"/>
                      </a:ext>
                    </a:extLst>
                  </pic:spPr>
                </pic:pic>
              </a:graphicData>
            </a:graphic>
          </wp:inline>
        </w:drawing>
      </w:r>
    </w:p>
    <w:p w14:paraId="084ED973" w14:textId="77777777" w:rsidR="008C5FAA" w:rsidRDefault="00000000">
      <w:pPr>
        <w:pStyle w:val="Image"/>
      </w:pPr>
      <w:r>
        <w:rPr>
          <w:noProof/>
        </w:rPr>
        <w:drawing>
          <wp:inline distT="0" distB="0" distL="0" distR="0" wp14:anchorId="0325CD3D" wp14:editId="692998F3">
            <wp:extent cx="4568916" cy="904529"/>
            <wp:effectExtent l="0" t="0" r="3175"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rotWithShape="1">
                    <a:blip r:embed="rId42"/>
                    <a:srcRect t="3688" b="-1"/>
                    <a:stretch/>
                  </pic:blipFill>
                  <pic:spPr bwMode="auto">
                    <a:xfrm>
                      <a:off x="0" y="0"/>
                      <a:ext cx="4572000" cy="905140"/>
                    </a:xfrm>
                    <a:prstGeom prst="rect">
                      <a:avLst/>
                    </a:prstGeom>
                    <a:noFill/>
                    <a:ln>
                      <a:noFill/>
                    </a:ln>
                    <a:extLst>
                      <a:ext uri="{53640926-AAD7-44D8-BBD7-CCE9431645EC}">
                        <a14:shadowObscured xmlns:a14="http://schemas.microsoft.com/office/drawing/2010/main"/>
                      </a:ext>
                    </a:extLst>
                  </pic:spPr>
                </pic:pic>
              </a:graphicData>
            </a:graphic>
          </wp:inline>
        </w:drawing>
      </w:r>
    </w:p>
    <w:p w14:paraId="53F8B5CB" w14:textId="77777777" w:rsidR="008C5FAA" w:rsidRDefault="00000000">
      <w:pPr>
        <w:pStyle w:val="Image"/>
      </w:pPr>
      <w:r>
        <w:rPr>
          <w:noProof/>
        </w:rPr>
        <w:drawing>
          <wp:inline distT="0" distB="0" distL="0" distR="0" wp14:anchorId="0161CD49" wp14:editId="31711749">
            <wp:extent cx="4568916" cy="883747"/>
            <wp:effectExtent l="0" t="0" r="3175"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rotWithShape="1">
                    <a:blip r:embed="rId43"/>
                    <a:srcRect t="5901"/>
                    <a:stretch/>
                  </pic:blipFill>
                  <pic:spPr bwMode="auto">
                    <a:xfrm>
                      <a:off x="0" y="0"/>
                      <a:ext cx="4572000" cy="884344"/>
                    </a:xfrm>
                    <a:prstGeom prst="rect">
                      <a:avLst/>
                    </a:prstGeom>
                    <a:noFill/>
                    <a:ln>
                      <a:noFill/>
                    </a:ln>
                    <a:extLst>
                      <a:ext uri="{53640926-AAD7-44D8-BBD7-CCE9431645EC}">
                        <a14:shadowObscured xmlns:a14="http://schemas.microsoft.com/office/drawing/2010/main"/>
                      </a:ext>
                    </a:extLst>
                  </pic:spPr>
                </pic:pic>
              </a:graphicData>
            </a:graphic>
          </wp:inline>
        </w:drawing>
      </w:r>
    </w:p>
    <w:p w14:paraId="0762FC40" w14:textId="77777777" w:rsidR="008C5FAA" w:rsidRDefault="00000000">
      <w:pPr>
        <w:pStyle w:val="Copyright"/>
      </w:pPr>
      <w:r>
        <w:t>Text: Matthew Bridges, 1848, alt.</w:t>
      </w:r>
      <w:r>
        <w:br/>
        <w:t xml:space="preserve">Tune: </w:t>
      </w:r>
      <w:proofErr w:type="spellStart"/>
      <w:r>
        <w:t>Neues</w:t>
      </w:r>
      <w:proofErr w:type="spellEnd"/>
      <w:r>
        <w:t xml:space="preserve"> </w:t>
      </w:r>
      <w:proofErr w:type="spellStart"/>
      <w:r>
        <w:t>Gesangbuch</w:t>
      </w:r>
      <w:proofErr w:type="spellEnd"/>
      <w:r>
        <w:t>, Dresden, 1593</w:t>
      </w:r>
      <w:r>
        <w:br/>
        <w:t>Text and tune: Public domain</w:t>
      </w:r>
    </w:p>
    <w:p w14:paraId="7B73CC02" w14:textId="77777777" w:rsidR="008C5FAA" w:rsidRPr="0019505D" w:rsidRDefault="008C5FAA">
      <w:pPr>
        <w:pStyle w:val="Body"/>
        <w:rPr>
          <w:sz w:val="16"/>
          <w:szCs w:val="12"/>
        </w:rPr>
      </w:pPr>
    </w:p>
    <w:p w14:paraId="246661BD" w14:textId="4CDF5203" w:rsidR="008C5FAA" w:rsidRPr="0019505D" w:rsidRDefault="0019505D" w:rsidP="0019505D">
      <w:pPr>
        <w:pStyle w:val="Caption"/>
        <w:spacing w:after="0"/>
        <w:rPr>
          <w:sz w:val="24"/>
          <w:szCs w:val="24"/>
        </w:rPr>
      </w:pPr>
      <w:r w:rsidRPr="0019505D">
        <w:rPr>
          <w:sz w:val="24"/>
          <w:szCs w:val="24"/>
          <w:u w:val="single"/>
        </w:rPr>
        <w:t>Distribution Hymn:</w:t>
      </w:r>
      <w:r w:rsidRPr="0019505D">
        <w:rPr>
          <w:sz w:val="24"/>
          <w:szCs w:val="24"/>
        </w:rPr>
        <w:t xml:space="preserve">  LSB #706 “Love in Christ Is Strong and Living”</w:t>
      </w:r>
    </w:p>
    <w:p w14:paraId="6545A1B0" w14:textId="77777777" w:rsidR="008C5FAA" w:rsidRPr="0019505D" w:rsidRDefault="008C5FAA">
      <w:pPr>
        <w:pStyle w:val="Body"/>
        <w:rPr>
          <w:sz w:val="16"/>
          <w:szCs w:val="12"/>
        </w:rPr>
      </w:pPr>
    </w:p>
    <w:p w14:paraId="3B58DBA4" w14:textId="71051F3B" w:rsidR="008C5FAA" w:rsidRPr="0019505D" w:rsidRDefault="0019505D" w:rsidP="0019505D">
      <w:pPr>
        <w:pStyle w:val="Caption"/>
        <w:spacing w:after="0"/>
        <w:rPr>
          <w:sz w:val="24"/>
          <w:szCs w:val="24"/>
        </w:rPr>
      </w:pPr>
      <w:r w:rsidRPr="0019505D">
        <w:rPr>
          <w:sz w:val="24"/>
          <w:szCs w:val="24"/>
          <w:u w:val="single"/>
        </w:rPr>
        <w:t>Distribution Hymn:</w:t>
      </w:r>
      <w:r w:rsidRPr="0019505D">
        <w:rPr>
          <w:sz w:val="24"/>
          <w:szCs w:val="24"/>
        </w:rPr>
        <w:t xml:space="preserve">  LSB #685 “Let Us Ever Walk with Jesus”</w:t>
      </w:r>
    </w:p>
    <w:p w14:paraId="11C6441D" w14:textId="77777777" w:rsidR="008C5FAA" w:rsidRPr="0019505D" w:rsidRDefault="008C5FAA">
      <w:pPr>
        <w:pStyle w:val="Body"/>
        <w:rPr>
          <w:sz w:val="16"/>
          <w:szCs w:val="12"/>
        </w:rPr>
      </w:pPr>
    </w:p>
    <w:p w14:paraId="7E2FB5BE" w14:textId="77777777" w:rsidR="008C5FAA" w:rsidRDefault="00000000">
      <w:pPr>
        <w:pStyle w:val="Rubric"/>
      </w:pPr>
      <w:r>
        <w:t>Stand</w:t>
      </w:r>
    </w:p>
    <w:p w14:paraId="075C367C" w14:textId="77777777" w:rsidR="008C5FAA" w:rsidRPr="0019505D" w:rsidRDefault="008C5FAA">
      <w:pPr>
        <w:pStyle w:val="Body"/>
        <w:rPr>
          <w:sz w:val="16"/>
          <w:szCs w:val="12"/>
        </w:rPr>
      </w:pPr>
    </w:p>
    <w:p w14:paraId="77A2DB48" w14:textId="77777777" w:rsidR="008C5FAA" w:rsidRDefault="00000000">
      <w:pPr>
        <w:pStyle w:val="Caption"/>
      </w:pPr>
      <w:r w:rsidRPr="0019505D">
        <w:rPr>
          <w:sz w:val="24"/>
          <w:szCs w:val="24"/>
          <w:u w:val="single"/>
        </w:rPr>
        <w:t>Nunc Dimittis</w:t>
      </w:r>
      <w:r>
        <w:tab/>
      </w:r>
      <w:r>
        <w:rPr>
          <w:rStyle w:val="Subcaption"/>
          <w:b w:val="0"/>
        </w:rPr>
        <w:t>Luke 2:29–32</w:t>
      </w:r>
    </w:p>
    <w:p w14:paraId="07A46E7D" w14:textId="14BEF5EF" w:rsidR="008C5FAA" w:rsidRDefault="00000000" w:rsidP="0019505D">
      <w:pPr>
        <w:pStyle w:val="Image"/>
      </w:pPr>
      <w:r>
        <w:rPr>
          <w:noProof/>
        </w:rPr>
        <w:drawing>
          <wp:inline distT="0" distB="0" distL="0" distR="0" wp14:anchorId="1F1609F9" wp14:editId="2B89566C">
            <wp:extent cx="4355592" cy="547116"/>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4"/>
                    <a:stretch>
                      <a:fillRect/>
                    </a:stretch>
                  </pic:blipFill>
                  <pic:spPr bwMode="auto">
                    <a:xfrm>
                      <a:off x="0" y="0"/>
                      <a:ext cx="4355592" cy="547116"/>
                    </a:xfrm>
                    <a:prstGeom prst="rect">
                      <a:avLst/>
                    </a:prstGeom>
                    <a:noFill/>
                    <a:ln>
                      <a:noFill/>
                    </a:ln>
                  </pic:spPr>
                </pic:pic>
              </a:graphicData>
            </a:graphic>
          </wp:inline>
        </w:drawing>
      </w:r>
      <w:r>
        <w:t xml:space="preserve"> </w:t>
      </w:r>
    </w:p>
    <w:p w14:paraId="18943AC0" w14:textId="7CED91A9" w:rsidR="008C5FAA" w:rsidRDefault="00000000" w:rsidP="0019505D">
      <w:pPr>
        <w:pStyle w:val="Image"/>
      </w:pPr>
      <w:r>
        <w:rPr>
          <w:noProof/>
        </w:rPr>
        <w:lastRenderedPageBreak/>
        <w:drawing>
          <wp:inline distT="0" distB="0" distL="0" distR="0" wp14:anchorId="4EC53338" wp14:editId="7E4AB7D8">
            <wp:extent cx="4355592" cy="59131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5"/>
                    <a:stretch>
                      <a:fillRect/>
                    </a:stretch>
                  </pic:blipFill>
                  <pic:spPr bwMode="auto">
                    <a:xfrm>
                      <a:off x="0" y="0"/>
                      <a:ext cx="4355592" cy="591312"/>
                    </a:xfrm>
                    <a:prstGeom prst="rect">
                      <a:avLst/>
                    </a:prstGeom>
                    <a:noFill/>
                    <a:ln>
                      <a:noFill/>
                    </a:ln>
                  </pic:spPr>
                </pic:pic>
              </a:graphicData>
            </a:graphic>
          </wp:inline>
        </w:drawing>
      </w:r>
      <w:r>
        <w:t xml:space="preserve"> </w:t>
      </w:r>
    </w:p>
    <w:p w14:paraId="237DD42A" w14:textId="5403C7BC" w:rsidR="008C5FAA" w:rsidRDefault="00000000" w:rsidP="0019505D">
      <w:pPr>
        <w:pStyle w:val="Image"/>
      </w:pPr>
      <w:r>
        <w:rPr>
          <w:noProof/>
        </w:rPr>
        <w:drawing>
          <wp:inline distT="0" distB="0" distL="0" distR="0" wp14:anchorId="137BC4C5" wp14:editId="0E38713E">
            <wp:extent cx="4355592" cy="62484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46"/>
                    <a:stretch>
                      <a:fillRect/>
                    </a:stretch>
                  </pic:blipFill>
                  <pic:spPr bwMode="auto">
                    <a:xfrm>
                      <a:off x="0" y="0"/>
                      <a:ext cx="4355592" cy="624840"/>
                    </a:xfrm>
                    <a:prstGeom prst="rect">
                      <a:avLst/>
                    </a:prstGeom>
                    <a:noFill/>
                    <a:ln>
                      <a:noFill/>
                    </a:ln>
                  </pic:spPr>
                </pic:pic>
              </a:graphicData>
            </a:graphic>
          </wp:inline>
        </w:drawing>
      </w:r>
    </w:p>
    <w:p w14:paraId="36262906" w14:textId="4DBBEF7A" w:rsidR="008C5FAA" w:rsidRDefault="00000000" w:rsidP="0019505D">
      <w:pPr>
        <w:pStyle w:val="Image"/>
      </w:pPr>
      <w:r>
        <w:rPr>
          <w:noProof/>
        </w:rPr>
        <w:drawing>
          <wp:inline distT="0" distB="0" distL="0" distR="0" wp14:anchorId="265D096D" wp14:editId="5A3F7363">
            <wp:extent cx="4355592" cy="606551"/>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47"/>
                    <a:stretch>
                      <a:fillRect/>
                    </a:stretch>
                  </pic:blipFill>
                  <pic:spPr bwMode="auto">
                    <a:xfrm>
                      <a:off x="0" y="0"/>
                      <a:ext cx="4355592" cy="606551"/>
                    </a:xfrm>
                    <a:prstGeom prst="rect">
                      <a:avLst/>
                    </a:prstGeom>
                    <a:noFill/>
                    <a:ln>
                      <a:noFill/>
                    </a:ln>
                  </pic:spPr>
                </pic:pic>
              </a:graphicData>
            </a:graphic>
          </wp:inline>
        </w:drawing>
      </w:r>
    </w:p>
    <w:p w14:paraId="40BEE2E0" w14:textId="3DDEEF8A" w:rsidR="008C5FAA" w:rsidRDefault="00000000" w:rsidP="0019505D">
      <w:pPr>
        <w:pStyle w:val="Image"/>
      </w:pPr>
      <w:r>
        <w:rPr>
          <w:noProof/>
        </w:rPr>
        <w:drawing>
          <wp:inline distT="0" distB="0" distL="0" distR="0" wp14:anchorId="4F3A802B" wp14:editId="1253DE58">
            <wp:extent cx="4355592" cy="620267"/>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48"/>
                    <a:stretch>
                      <a:fillRect/>
                    </a:stretch>
                  </pic:blipFill>
                  <pic:spPr bwMode="auto">
                    <a:xfrm>
                      <a:off x="0" y="0"/>
                      <a:ext cx="4355592" cy="620267"/>
                    </a:xfrm>
                    <a:prstGeom prst="rect">
                      <a:avLst/>
                    </a:prstGeom>
                    <a:noFill/>
                    <a:ln>
                      <a:noFill/>
                    </a:ln>
                  </pic:spPr>
                </pic:pic>
              </a:graphicData>
            </a:graphic>
          </wp:inline>
        </w:drawing>
      </w:r>
      <w:r>
        <w:t xml:space="preserve"> </w:t>
      </w:r>
    </w:p>
    <w:p w14:paraId="41594BF6" w14:textId="6CD84943" w:rsidR="008C5FAA" w:rsidRDefault="00000000" w:rsidP="0019505D">
      <w:pPr>
        <w:pStyle w:val="Image"/>
      </w:pPr>
      <w:r>
        <w:rPr>
          <w:noProof/>
        </w:rPr>
        <w:drawing>
          <wp:inline distT="0" distB="0" distL="0" distR="0" wp14:anchorId="36859EF3" wp14:editId="3F2FA6F8">
            <wp:extent cx="4355592" cy="615695"/>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49"/>
                    <a:stretch>
                      <a:fillRect/>
                    </a:stretch>
                  </pic:blipFill>
                  <pic:spPr bwMode="auto">
                    <a:xfrm>
                      <a:off x="0" y="0"/>
                      <a:ext cx="4355592" cy="615695"/>
                    </a:xfrm>
                    <a:prstGeom prst="rect">
                      <a:avLst/>
                    </a:prstGeom>
                    <a:noFill/>
                    <a:ln>
                      <a:noFill/>
                    </a:ln>
                  </pic:spPr>
                </pic:pic>
              </a:graphicData>
            </a:graphic>
          </wp:inline>
        </w:drawing>
      </w:r>
    </w:p>
    <w:p w14:paraId="647FA06B" w14:textId="0344649E" w:rsidR="008C5FAA" w:rsidRDefault="00000000" w:rsidP="004D1F58">
      <w:pPr>
        <w:pStyle w:val="Image"/>
        <w:rPr>
          <w:sz w:val="16"/>
          <w:szCs w:val="12"/>
        </w:rPr>
      </w:pPr>
      <w:r>
        <w:rPr>
          <w:noProof/>
        </w:rPr>
        <w:drawing>
          <wp:inline distT="0" distB="0" distL="0" distR="0" wp14:anchorId="22255801" wp14:editId="0DADE506">
            <wp:extent cx="4355592" cy="614172"/>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50"/>
                    <a:stretch>
                      <a:fillRect/>
                    </a:stretch>
                  </pic:blipFill>
                  <pic:spPr bwMode="auto">
                    <a:xfrm>
                      <a:off x="0" y="0"/>
                      <a:ext cx="4355592" cy="614172"/>
                    </a:xfrm>
                    <a:prstGeom prst="rect">
                      <a:avLst/>
                    </a:prstGeom>
                    <a:noFill/>
                    <a:ln>
                      <a:noFill/>
                    </a:ln>
                  </pic:spPr>
                </pic:pic>
              </a:graphicData>
            </a:graphic>
          </wp:inline>
        </w:drawing>
      </w:r>
      <w:r w:rsidRPr="0019505D">
        <w:rPr>
          <w:sz w:val="16"/>
          <w:szCs w:val="12"/>
        </w:rPr>
        <w:t xml:space="preserve"> </w:t>
      </w:r>
    </w:p>
    <w:p w14:paraId="71D4C4AE" w14:textId="77777777" w:rsidR="004D1F58" w:rsidRPr="00F3345B" w:rsidRDefault="004D1F58" w:rsidP="004D1F58">
      <w:pPr>
        <w:pStyle w:val="Image"/>
        <w:rPr>
          <w:sz w:val="16"/>
          <w:szCs w:val="12"/>
        </w:rPr>
      </w:pPr>
    </w:p>
    <w:p w14:paraId="0F3A1E5D" w14:textId="77777777" w:rsidR="008C5FAA" w:rsidRDefault="00000000">
      <w:pPr>
        <w:pStyle w:val="Caption"/>
      </w:pPr>
      <w:r w:rsidRPr="0019505D">
        <w:rPr>
          <w:sz w:val="24"/>
          <w:szCs w:val="24"/>
          <w:u w:val="single"/>
        </w:rPr>
        <w:t>Thanksgiving</w:t>
      </w:r>
      <w:r>
        <w:tab/>
      </w:r>
      <w:r>
        <w:rPr>
          <w:rStyle w:val="Subcaption"/>
          <w:b w:val="0"/>
        </w:rPr>
        <w:t>Psalm 107:1</w:t>
      </w:r>
    </w:p>
    <w:p w14:paraId="43AB8211" w14:textId="77777777" w:rsidR="008C5FAA" w:rsidRDefault="00000000">
      <w:pPr>
        <w:pStyle w:val="LSBResponsorial"/>
      </w:pPr>
      <w:r>
        <w:rPr>
          <w:rStyle w:val="LSBSymbol"/>
        </w:rPr>
        <w:t>P</w:t>
      </w:r>
      <w:r>
        <w:tab/>
        <w:t>O give thanks unto the Lord, for He is good,</w:t>
      </w:r>
    </w:p>
    <w:p w14:paraId="796F13F9" w14:textId="787EDB91" w:rsidR="008C5FAA" w:rsidRDefault="00000000" w:rsidP="0019505D">
      <w:pPr>
        <w:pStyle w:val="Body"/>
      </w:pPr>
      <w:r>
        <w:t xml:space="preserve"> </w:t>
      </w:r>
      <w:r>
        <w:rPr>
          <w:noProof/>
        </w:rPr>
        <w:drawing>
          <wp:inline distT="0" distB="0" distL="0" distR="0" wp14:anchorId="6337D5AB" wp14:editId="700CEDB1">
            <wp:extent cx="3365500" cy="5460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51"/>
                    <a:stretch>
                      <a:fillRect/>
                    </a:stretch>
                  </pic:blipFill>
                  <pic:spPr bwMode="auto">
                    <a:xfrm>
                      <a:off x="0" y="0"/>
                      <a:ext cx="3365500" cy="546099"/>
                    </a:xfrm>
                    <a:prstGeom prst="rect">
                      <a:avLst/>
                    </a:prstGeom>
                    <a:noFill/>
                    <a:ln>
                      <a:noFill/>
                    </a:ln>
                  </pic:spPr>
                </pic:pic>
              </a:graphicData>
            </a:graphic>
          </wp:inline>
        </w:drawing>
      </w:r>
    </w:p>
    <w:p w14:paraId="355E2E72" w14:textId="77777777" w:rsidR="008C5FAA" w:rsidRPr="0019505D" w:rsidRDefault="008C5FAA">
      <w:pPr>
        <w:pStyle w:val="Body"/>
        <w:rPr>
          <w:sz w:val="16"/>
          <w:szCs w:val="12"/>
        </w:rPr>
      </w:pPr>
    </w:p>
    <w:p w14:paraId="79288FF8" w14:textId="77777777" w:rsidR="008C5FAA" w:rsidRPr="0019505D" w:rsidRDefault="00000000">
      <w:pPr>
        <w:pStyle w:val="Caption"/>
        <w:rPr>
          <w:sz w:val="24"/>
          <w:szCs w:val="24"/>
          <w:u w:val="single"/>
        </w:rPr>
      </w:pPr>
      <w:r w:rsidRPr="0019505D">
        <w:rPr>
          <w:sz w:val="24"/>
          <w:szCs w:val="24"/>
          <w:u w:val="single"/>
        </w:rPr>
        <w:t>Post-Communion Collect</w:t>
      </w:r>
    </w:p>
    <w:p w14:paraId="24282504" w14:textId="77777777" w:rsidR="008C5FAA" w:rsidRDefault="00000000">
      <w:pPr>
        <w:pStyle w:val="LSBResponsorial"/>
      </w:pPr>
      <w:r>
        <w:rPr>
          <w:rStyle w:val="LSBSymbol"/>
        </w:rPr>
        <w:t>P</w:t>
      </w:r>
      <w:r>
        <w:tab/>
        <w:t>Let us pray.</w:t>
      </w:r>
    </w:p>
    <w:p w14:paraId="3320D11D" w14:textId="77777777" w:rsidR="008C5FAA" w:rsidRPr="004D1F58" w:rsidRDefault="00000000">
      <w:pPr>
        <w:pStyle w:val="LSBResponsorialContinued"/>
        <w:rPr>
          <w:sz w:val="22"/>
          <w:szCs w:val="18"/>
        </w:rPr>
      </w:pPr>
      <w:r w:rsidRPr="004D1F58">
        <w:rPr>
          <w:sz w:val="22"/>
          <w:szCs w:val="18"/>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7BE46C0" w14:textId="77777777" w:rsidR="008C5FAA" w:rsidRDefault="00000000">
      <w:pPr>
        <w:pStyle w:val="Image"/>
      </w:pPr>
      <w:r>
        <w:rPr>
          <w:noProof/>
        </w:rPr>
        <w:lastRenderedPageBreak/>
        <w:drawing>
          <wp:inline distT="0" distB="0" distL="0" distR="0" wp14:anchorId="3B0780B5" wp14:editId="29E17EB1">
            <wp:extent cx="2768600" cy="5715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52"/>
                    <a:stretch>
                      <a:fillRect/>
                    </a:stretch>
                  </pic:blipFill>
                  <pic:spPr bwMode="auto">
                    <a:xfrm>
                      <a:off x="0" y="0"/>
                      <a:ext cx="2768600" cy="571500"/>
                    </a:xfrm>
                    <a:prstGeom prst="rect">
                      <a:avLst/>
                    </a:prstGeom>
                    <a:noFill/>
                    <a:ln>
                      <a:noFill/>
                    </a:ln>
                  </pic:spPr>
                </pic:pic>
              </a:graphicData>
            </a:graphic>
          </wp:inline>
        </w:drawing>
      </w:r>
    </w:p>
    <w:p w14:paraId="69AD1528" w14:textId="77777777" w:rsidR="008C5FAA" w:rsidRPr="0019505D" w:rsidRDefault="008C5FAA">
      <w:pPr>
        <w:pStyle w:val="Body"/>
        <w:rPr>
          <w:sz w:val="16"/>
          <w:szCs w:val="12"/>
        </w:rPr>
      </w:pPr>
    </w:p>
    <w:p w14:paraId="30117E77" w14:textId="77777777" w:rsidR="008C5FAA" w:rsidRDefault="00000000">
      <w:pPr>
        <w:pStyle w:val="Caption"/>
      </w:pPr>
      <w:r w:rsidRPr="0019505D">
        <w:rPr>
          <w:sz w:val="24"/>
          <w:szCs w:val="24"/>
          <w:u w:val="single"/>
        </w:rPr>
        <w:t>Salutation</w:t>
      </w:r>
      <w:r>
        <w:tab/>
      </w:r>
      <w:r>
        <w:rPr>
          <w:rStyle w:val="Subcaption"/>
          <w:b w:val="0"/>
        </w:rPr>
        <w:t>2 Timothy 4:22</w:t>
      </w:r>
    </w:p>
    <w:p w14:paraId="2A2D7A64" w14:textId="77777777" w:rsidR="008C5FAA" w:rsidRDefault="00000000">
      <w:pPr>
        <w:pStyle w:val="LSBResponsorial"/>
      </w:pPr>
      <w:r>
        <w:rPr>
          <w:rStyle w:val="LSBSymbol"/>
        </w:rPr>
        <w:t>P</w:t>
      </w:r>
      <w:r>
        <w:tab/>
        <w:t>The Lord be with you.</w:t>
      </w:r>
    </w:p>
    <w:p w14:paraId="4AE9203E" w14:textId="77777777" w:rsidR="008C5FAA" w:rsidRDefault="00000000">
      <w:pPr>
        <w:pStyle w:val="Image"/>
      </w:pPr>
      <w:r>
        <w:rPr>
          <w:noProof/>
        </w:rPr>
        <w:drawing>
          <wp:inline distT="0" distB="0" distL="0" distR="0" wp14:anchorId="4AC60519" wp14:editId="29BE5DC9">
            <wp:extent cx="2844800" cy="5460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53"/>
                    <a:stretch>
                      <a:fillRect/>
                    </a:stretch>
                  </pic:blipFill>
                  <pic:spPr bwMode="auto">
                    <a:xfrm>
                      <a:off x="0" y="0"/>
                      <a:ext cx="2844800" cy="546099"/>
                    </a:xfrm>
                    <a:prstGeom prst="rect">
                      <a:avLst/>
                    </a:prstGeom>
                    <a:noFill/>
                    <a:ln>
                      <a:noFill/>
                    </a:ln>
                  </pic:spPr>
                </pic:pic>
              </a:graphicData>
            </a:graphic>
          </wp:inline>
        </w:drawing>
      </w:r>
    </w:p>
    <w:p w14:paraId="6C86D359" w14:textId="77777777" w:rsidR="008C5FAA" w:rsidRPr="0019505D" w:rsidRDefault="008C5FAA">
      <w:pPr>
        <w:pStyle w:val="Body"/>
        <w:rPr>
          <w:sz w:val="16"/>
          <w:szCs w:val="12"/>
        </w:rPr>
      </w:pPr>
    </w:p>
    <w:p w14:paraId="0B66DB98" w14:textId="77777777" w:rsidR="008C5FAA" w:rsidRDefault="00000000">
      <w:pPr>
        <w:pStyle w:val="Caption"/>
      </w:pPr>
      <w:proofErr w:type="spellStart"/>
      <w:r w:rsidRPr="0019505D">
        <w:rPr>
          <w:sz w:val="24"/>
          <w:szCs w:val="24"/>
          <w:u w:val="single"/>
        </w:rPr>
        <w:t>Benedicamus</w:t>
      </w:r>
      <w:proofErr w:type="spellEnd"/>
      <w:r>
        <w:tab/>
      </w:r>
      <w:r>
        <w:rPr>
          <w:rStyle w:val="Subcaption"/>
          <w:b w:val="0"/>
        </w:rPr>
        <w:t>Psalm 103:1</w:t>
      </w:r>
    </w:p>
    <w:p w14:paraId="04031D2E" w14:textId="77777777" w:rsidR="008C5FAA" w:rsidRDefault="00000000">
      <w:pPr>
        <w:pStyle w:val="LSBResponsorial"/>
      </w:pPr>
      <w:r>
        <w:rPr>
          <w:rStyle w:val="LSBSymbol"/>
        </w:rPr>
        <w:t>P</w:t>
      </w:r>
      <w:r>
        <w:tab/>
        <w:t>Bless we the Lord.</w:t>
      </w:r>
    </w:p>
    <w:p w14:paraId="6FB11F34" w14:textId="35BA4DDA" w:rsidR="008C5FAA" w:rsidRDefault="00000000" w:rsidP="0019505D">
      <w:pPr>
        <w:pStyle w:val="Body"/>
      </w:pPr>
      <w:r>
        <w:t xml:space="preserve"> </w:t>
      </w:r>
      <w:r>
        <w:rPr>
          <w:noProof/>
        </w:rPr>
        <w:drawing>
          <wp:inline distT="0" distB="0" distL="0" distR="0" wp14:anchorId="0720A95C" wp14:editId="0B0DF0E3">
            <wp:extent cx="2616200" cy="5334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54"/>
                    <a:stretch>
                      <a:fillRect/>
                    </a:stretch>
                  </pic:blipFill>
                  <pic:spPr bwMode="auto">
                    <a:xfrm>
                      <a:off x="0" y="0"/>
                      <a:ext cx="2616200" cy="533400"/>
                    </a:xfrm>
                    <a:prstGeom prst="rect">
                      <a:avLst/>
                    </a:prstGeom>
                    <a:noFill/>
                    <a:ln>
                      <a:noFill/>
                    </a:ln>
                  </pic:spPr>
                </pic:pic>
              </a:graphicData>
            </a:graphic>
          </wp:inline>
        </w:drawing>
      </w:r>
    </w:p>
    <w:p w14:paraId="7906F0CB" w14:textId="77777777" w:rsidR="008C5FAA" w:rsidRPr="0019505D" w:rsidRDefault="008C5FAA">
      <w:pPr>
        <w:pStyle w:val="Body"/>
        <w:rPr>
          <w:sz w:val="16"/>
          <w:szCs w:val="12"/>
        </w:rPr>
      </w:pPr>
    </w:p>
    <w:p w14:paraId="1A5092F6" w14:textId="77777777" w:rsidR="008C5FAA" w:rsidRDefault="00000000">
      <w:pPr>
        <w:pStyle w:val="Caption"/>
      </w:pPr>
      <w:r w:rsidRPr="0019505D">
        <w:rPr>
          <w:sz w:val="24"/>
          <w:szCs w:val="24"/>
          <w:u w:val="single"/>
        </w:rPr>
        <w:t>Benediction</w:t>
      </w:r>
      <w:r>
        <w:tab/>
      </w:r>
      <w:r>
        <w:rPr>
          <w:rStyle w:val="Subcaption"/>
          <w:b w:val="0"/>
        </w:rPr>
        <w:t>Numbers 6:24–26</w:t>
      </w:r>
    </w:p>
    <w:p w14:paraId="20229A8C" w14:textId="77777777" w:rsidR="008C5FAA" w:rsidRDefault="00000000">
      <w:pPr>
        <w:pStyle w:val="LSBResponsorial"/>
      </w:pPr>
      <w:r>
        <w:rPr>
          <w:rStyle w:val="LSBSymbol"/>
        </w:rPr>
        <w:t>P</w:t>
      </w:r>
      <w:r>
        <w:tab/>
        <w:t xml:space="preserve">The Lord </w:t>
      </w:r>
      <w:proofErr w:type="gramStart"/>
      <w:r>
        <w:t>bless</w:t>
      </w:r>
      <w:proofErr w:type="gramEnd"/>
      <w:r>
        <w:t xml:space="preserve"> you and keep you.</w:t>
      </w:r>
    </w:p>
    <w:p w14:paraId="6A8FA2A8" w14:textId="77777777" w:rsidR="008C5FAA" w:rsidRDefault="00000000">
      <w:pPr>
        <w:pStyle w:val="LSBResponsorialContinued"/>
      </w:pPr>
      <w:r>
        <w:t>The Lord make His face shine upon you and be gracious unto you.</w:t>
      </w:r>
    </w:p>
    <w:p w14:paraId="235FF0E8" w14:textId="77777777" w:rsidR="008C5FAA"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32A9C102" w14:textId="77777777" w:rsidR="008C5FAA" w:rsidRDefault="00000000">
      <w:pPr>
        <w:pStyle w:val="Image"/>
      </w:pPr>
      <w:r>
        <w:rPr>
          <w:noProof/>
        </w:rPr>
        <w:drawing>
          <wp:inline distT="0" distB="0" distL="0" distR="0" wp14:anchorId="30DEEC5D" wp14:editId="731E7297">
            <wp:extent cx="2857500" cy="5460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55"/>
                    <a:stretch>
                      <a:fillRect/>
                    </a:stretch>
                  </pic:blipFill>
                  <pic:spPr bwMode="auto">
                    <a:xfrm>
                      <a:off x="0" y="0"/>
                      <a:ext cx="2857500" cy="546099"/>
                    </a:xfrm>
                    <a:prstGeom prst="rect">
                      <a:avLst/>
                    </a:prstGeom>
                    <a:noFill/>
                    <a:ln>
                      <a:noFill/>
                    </a:ln>
                  </pic:spPr>
                </pic:pic>
              </a:graphicData>
            </a:graphic>
          </wp:inline>
        </w:drawing>
      </w:r>
    </w:p>
    <w:p w14:paraId="355E4391" w14:textId="77777777" w:rsidR="008C5FAA" w:rsidRPr="0019505D" w:rsidRDefault="008C5FAA">
      <w:pPr>
        <w:pStyle w:val="Body"/>
        <w:rPr>
          <w:sz w:val="16"/>
          <w:szCs w:val="12"/>
        </w:rPr>
      </w:pPr>
    </w:p>
    <w:p w14:paraId="7C52E358" w14:textId="78D2D254" w:rsidR="008C5FAA" w:rsidRPr="0019505D" w:rsidRDefault="0019505D" w:rsidP="0019505D">
      <w:pPr>
        <w:pStyle w:val="Caption"/>
        <w:spacing w:after="0"/>
        <w:rPr>
          <w:sz w:val="24"/>
          <w:szCs w:val="24"/>
        </w:rPr>
      </w:pPr>
      <w:r w:rsidRPr="0019505D">
        <w:rPr>
          <w:sz w:val="24"/>
          <w:szCs w:val="24"/>
          <w:u w:val="single"/>
        </w:rPr>
        <w:t>Closing Hymn:</w:t>
      </w:r>
      <w:r w:rsidRPr="0019505D">
        <w:rPr>
          <w:sz w:val="24"/>
          <w:szCs w:val="24"/>
        </w:rPr>
        <w:t xml:space="preserve">  LSB #661 “The Son of God Goes Forth to War”</w:t>
      </w:r>
    </w:p>
    <w:p w14:paraId="5D18C6F7" w14:textId="77777777" w:rsidR="008C5FAA" w:rsidRPr="0019505D" w:rsidRDefault="008C5FAA">
      <w:pPr>
        <w:pStyle w:val="Body"/>
        <w:rPr>
          <w:sz w:val="16"/>
          <w:szCs w:val="12"/>
        </w:rPr>
      </w:pPr>
    </w:p>
    <w:p w14:paraId="74C5D222" w14:textId="6E85A73A" w:rsidR="0019505D" w:rsidRPr="00B42FEF" w:rsidRDefault="0019505D" w:rsidP="0019505D">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bookmarkStart w:id="2" w:name="_Hlk94710492"/>
      <w:r w:rsidRPr="00B42FEF">
        <w:rPr>
          <w:rFonts w:ascii="Segoe UI" w:hAnsi="Segoe UI" w:cs="Segoe UI"/>
          <w:sz w:val="24"/>
          <w:szCs w:val="24"/>
        </w:rPr>
        <w:t>Lord Jesus, as I go forth from this worship service, cause me to remember Your great love for me and all people.  Give me boldness and faith to share Your love with others through my words and deeds.  Amen.</w:t>
      </w:r>
    </w:p>
    <w:bookmarkEnd w:id="2"/>
    <w:p w14:paraId="641B6B65" w14:textId="77777777" w:rsidR="0019505D" w:rsidRDefault="0019505D" w:rsidP="0019505D">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0AF3E413" w14:textId="77777777" w:rsidR="0019505D" w:rsidRPr="00291C8B" w:rsidRDefault="0019505D" w:rsidP="0019505D">
      <w:pPr>
        <w:pStyle w:val="Acknowledgments"/>
        <w:ind w:left="180" w:firstLine="0"/>
        <w:rPr>
          <w:sz w:val="10"/>
          <w:szCs w:val="6"/>
        </w:rPr>
      </w:pPr>
      <w:r w:rsidRPr="00291C8B">
        <w:rPr>
          <w:b/>
          <w:bCs/>
          <w:sz w:val="14"/>
          <w:szCs w:val="12"/>
        </w:rPr>
        <w:t>Acknowledgments</w:t>
      </w:r>
      <w:r w:rsidRPr="00291C8B">
        <w:rPr>
          <w:sz w:val="14"/>
          <w:szCs w:val="12"/>
        </w:rPr>
        <w:t xml:space="preserve">:  </w:t>
      </w:r>
      <w:r w:rsidRPr="00291C8B">
        <w:rPr>
          <w:sz w:val="10"/>
          <w:szCs w:val="6"/>
        </w:rPr>
        <w:t>Unless otherwise indicated, Scripture quotations are from the ESV</w:t>
      </w:r>
      <w:r w:rsidRPr="00291C8B">
        <w:rPr>
          <w:sz w:val="10"/>
          <w:szCs w:val="6"/>
          <w:vertAlign w:val="superscript"/>
        </w:rPr>
        <w:t>®</w:t>
      </w:r>
      <w:r w:rsidRPr="00291C8B">
        <w:rPr>
          <w:sz w:val="10"/>
          <w:szCs w:val="6"/>
        </w:rPr>
        <w:t xml:space="preserve"> Bible (The Holy Bible, English Standard Version</w:t>
      </w:r>
      <w:r w:rsidRPr="00291C8B">
        <w:rPr>
          <w:sz w:val="10"/>
          <w:szCs w:val="6"/>
          <w:vertAlign w:val="superscript"/>
        </w:rPr>
        <w:t>®</w:t>
      </w:r>
      <w:r w:rsidRPr="00291C8B">
        <w:rPr>
          <w:sz w:val="10"/>
          <w:szCs w:val="6"/>
        </w:rPr>
        <w:t>), copyright © 2001 by Crossway, a publishing ministry of Good News Publishers. Used by permission. All rights reserved.</w:t>
      </w:r>
    </w:p>
    <w:p w14:paraId="49817356" w14:textId="77777777" w:rsidR="0019505D" w:rsidRPr="00291C8B" w:rsidRDefault="0019505D" w:rsidP="0019505D">
      <w:pPr>
        <w:pStyle w:val="Acknowledgments"/>
        <w:rPr>
          <w:sz w:val="10"/>
          <w:szCs w:val="6"/>
        </w:rPr>
      </w:pPr>
      <w:r w:rsidRPr="00291C8B">
        <w:rPr>
          <w:sz w:val="10"/>
          <w:szCs w:val="6"/>
        </w:rPr>
        <w:t>Created by Lutheran Service Builder © 2021 Concordia Publishing House.</w:t>
      </w:r>
    </w:p>
    <w:p w14:paraId="06327A32" w14:textId="2EAD144D" w:rsidR="0019505D" w:rsidRDefault="0019505D" w:rsidP="0019505D">
      <w:pPr>
        <w:jc w:val="both"/>
      </w:pPr>
      <w:r w:rsidRPr="00816D04">
        <w:rPr>
          <w:rFonts w:ascii="Wingdings 2" w:hAnsi="Wingdings 2" w:cs="Wingdings 2"/>
          <w:b/>
          <w:bCs/>
          <w:sz w:val="24"/>
          <w:szCs w:val="24"/>
        </w:rPr>
        <w:t>fffffffffffffffffffffffffffffffffff</w:t>
      </w:r>
      <w:r>
        <w:t xml:space="preserve"> </w:t>
      </w:r>
    </w:p>
    <w:p w14:paraId="40F09D66" w14:textId="69D31A35" w:rsidR="0034214F" w:rsidRDefault="0034214F" w:rsidP="0019505D">
      <w:pPr>
        <w:jc w:val="both"/>
      </w:pPr>
    </w:p>
    <w:p w14:paraId="62A16062" w14:textId="77777777" w:rsidR="0034214F" w:rsidRPr="00034D9A" w:rsidRDefault="0034214F" w:rsidP="0019505D">
      <w:pPr>
        <w:jc w:val="both"/>
      </w:pPr>
    </w:p>
    <w:p w14:paraId="51A4B8D0" w14:textId="0AA48A74" w:rsidR="0034214F" w:rsidRDefault="0034214F" w:rsidP="0034214F">
      <w:pPr>
        <w:jc w:val="center"/>
        <w:rPr>
          <w:rFonts w:asciiTheme="majorHAnsi" w:hAnsiTheme="majorHAnsi" w:cs="Segoe UI"/>
          <w:b/>
          <w:bCs/>
          <w:iCs/>
          <w:sz w:val="24"/>
          <w:szCs w:val="24"/>
        </w:rPr>
      </w:pPr>
      <w:bookmarkStart w:id="3" w:name="_Hlk127181597"/>
      <w:r>
        <w:rPr>
          <w:noProof/>
        </w:rPr>
        <w:lastRenderedPageBreak/>
        <w:drawing>
          <wp:inline distT="0" distB="0" distL="0" distR="0" wp14:anchorId="5C442BAB" wp14:editId="0867A152">
            <wp:extent cx="1309370" cy="44323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9370" cy="443230"/>
                    </a:xfrm>
                    <a:prstGeom prst="rect">
                      <a:avLst/>
                    </a:prstGeom>
                    <a:noFill/>
                    <a:ln>
                      <a:noFill/>
                    </a:ln>
                  </pic:spPr>
                </pic:pic>
              </a:graphicData>
            </a:graphic>
          </wp:inline>
        </w:drawing>
      </w:r>
    </w:p>
    <w:p w14:paraId="3752D336" w14:textId="77777777" w:rsidR="0034214F" w:rsidRDefault="0034214F" w:rsidP="0034214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71E6B1D" w14:textId="1F9B94ED" w:rsidR="0034214F" w:rsidRDefault="0034214F" w:rsidP="0034214F">
      <w:pPr>
        <w:ind w:right="200"/>
        <w:jc w:val="both"/>
        <w:rPr>
          <w:rFonts w:ascii="Segoe UI" w:hAnsi="Segoe UI" w:cs="Segoe UI"/>
          <w:i/>
          <w:sz w:val="24"/>
          <w:szCs w:val="24"/>
        </w:rPr>
      </w:pPr>
      <w:r>
        <w:rPr>
          <w:rFonts w:ascii="Segoe UI" w:hAnsi="Segoe UI" w:cs="Segoe UI"/>
          <w:b/>
          <w:bCs/>
          <w:iCs/>
          <w:sz w:val="24"/>
          <w:szCs w:val="24"/>
        </w:rPr>
        <w:t xml:space="preserve">In Loving Memory of Ernie Meszaros:  </w:t>
      </w:r>
      <w:r>
        <w:rPr>
          <w:rFonts w:ascii="Segoe UI" w:hAnsi="Segoe UI" w:cs="Segoe UI"/>
          <w:i/>
          <w:sz w:val="24"/>
          <w:szCs w:val="24"/>
        </w:rPr>
        <w:t>Rev. Ed &amp; Irene Kucera (Food Pantry).</w:t>
      </w:r>
    </w:p>
    <w:p w14:paraId="24FFF67A" w14:textId="7A5164F9" w:rsidR="0034214F" w:rsidRDefault="0034214F" w:rsidP="0034214F">
      <w:pPr>
        <w:ind w:right="200"/>
        <w:jc w:val="both"/>
        <w:rPr>
          <w:rFonts w:ascii="Segoe UI" w:hAnsi="Segoe UI" w:cs="Segoe UI"/>
          <w:i/>
          <w:sz w:val="24"/>
          <w:szCs w:val="24"/>
        </w:rPr>
      </w:pPr>
      <w:r>
        <w:rPr>
          <w:rFonts w:ascii="Segoe UI" w:hAnsi="Segoe UI" w:cs="Segoe UI"/>
          <w:b/>
          <w:bCs/>
          <w:iCs/>
          <w:sz w:val="24"/>
          <w:szCs w:val="24"/>
        </w:rPr>
        <w:t xml:space="preserve">In Loving Memory of Parents, Michael &amp; Eva </w:t>
      </w:r>
      <w:proofErr w:type="spellStart"/>
      <w:r>
        <w:rPr>
          <w:rFonts w:ascii="Segoe UI" w:hAnsi="Segoe UI" w:cs="Segoe UI"/>
          <w:b/>
          <w:bCs/>
          <w:iCs/>
          <w:sz w:val="24"/>
          <w:szCs w:val="24"/>
        </w:rPr>
        <w:t>Dorfi</w:t>
      </w:r>
      <w:proofErr w:type="spellEnd"/>
      <w:r>
        <w:rPr>
          <w:rFonts w:ascii="Segoe UI" w:hAnsi="Segoe UI" w:cs="Segoe UI"/>
          <w:b/>
          <w:bCs/>
          <w:iCs/>
          <w:sz w:val="24"/>
          <w:szCs w:val="24"/>
        </w:rPr>
        <w:t xml:space="preserve">:  </w:t>
      </w:r>
      <w:proofErr w:type="spellStart"/>
      <w:r>
        <w:rPr>
          <w:rFonts w:ascii="Segoe UI" w:hAnsi="Segoe UI" w:cs="Segoe UI"/>
          <w:i/>
          <w:sz w:val="24"/>
          <w:szCs w:val="24"/>
        </w:rPr>
        <w:t>Edeltraud</w:t>
      </w:r>
      <w:proofErr w:type="spellEnd"/>
      <w:r>
        <w:rPr>
          <w:rFonts w:ascii="Segoe UI" w:hAnsi="Segoe UI" w:cs="Segoe UI"/>
          <w:i/>
          <w:sz w:val="24"/>
          <w:szCs w:val="24"/>
        </w:rPr>
        <w:t xml:space="preserve"> Sulek (Capital Campaign).</w:t>
      </w:r>
    </w:p>
    <w:p w14:paraId="0A9F6FFA" w14:textId="77777777" w:rsidR="0034214F" w:rsidRDefault="0034214F" w:rsidP="0034214F">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21979281" w14:textId="309AF57F" w:rsidR="0034214F" w:rsidRDefault="0034214F" w:rsidP="0034214F">
      <w:pPr>
        <w:pStyle w:val="Caption"/>
        <w:rPr>
          <w:color w:val="FF0000"/>
        </w:rPr>
      </w:pPr>
      <w:r>
        <w:rPr>
          <w:noProof/>
        </w:rPr>
        <mc:AlternateContent>
          <mc:Choice Requires="wps">
            <w:drawing>
              <wp:anchor distT="0" distB="0" distL="114300" distR="114300" simplePos="0" relativeHeight="251665408" behindDoc="0" locked="0" layoutInCell="1" allowOverlap="1" wp14:anchorId="087C1937" wp14:editId="6E4D9005">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0D209099" w14:textId="1AFE18B8" w:rsidR="0034214F" w:rsidRDefault="0034214F" w:rsidP="0034214F">
                            <w:pPr>
                              <w:jc w:val="center"/>
                              <w:rPr>
                                <w:rFonts w:ascii="Arial Black" w:hAnsi="Arial Black" w:cs="Candara"/>
                                <w:b/>
                                <w:bCs/>
                                <w:sz w:val="32"/>
                                <w:szCs w:val="32"/>
                                <w:u w:val="single"/>
                              </w:rPr>
                            </w:pPr>
                            <w:r>
                              <w:rPr>
                                <w:rFonts w:ascii="Arial Black" w:hAnsi="Arial Black" w:cs="Candara"/>
                                <w:b/>
                                <w:bCs/>
                                <w:sz w:val="32"/>
                                <w:szCs w:val="32"/>
                                <w:u w:val="single"/>
                              </w:rPr>
                              <w:t>SCHEDULE THROUGH FEBRUARY 26, 2023:</w:t>
                            </w:r>
                          </w:p>
                          <w:p w14:paraId="3557E7FE" w14:textId="77777777" w:rsidR="0034214F" w:rsidRDefault="0034214F" w:rsidP="0034214F">
                            <w:pPr>
                              <w:jc w:val="center"/>
                              <w:rPr>
                                <w:rFonts w:ascii="Arial Black" w:hAnsi="Arial Black" w:cs="Candara"/>
                                <w:b/>
                                <w:bCs/>
                                <w:sz w:val="32"/>
                                <w:szCs w:val="32"/>
                                <w:u w:val="single"/>
                              </w:rPr>
                            </w:pPr>
                          </w:p>
                          <w:p w14:paraId="086BCDC6" w14:textId="77777777" w:rsidR="0034214F" w:rsidRDefault="0034214F" w:rsidP="0034214F">
                            <w:pPr>
                              <w:jc w:val="center"/>
                              <w:rPr>
                                <w:rFonts w:ascii="High Tower Text" w:hAnsi="High Tower Text" w:cs="Candara"/>
                                <w:b/>
                                <w:bCs/>
                                <w:sz w:val="32"/>
                                <w:szCs w:val="32"/>
                                <w:u w:val="single"/>
                              </w:rPr>
                            </w:pPr>
                          </w:p>
                          <w:p w14:paraId="2AC1D7E2" w14:textId="77777777" w:rsidR="0034214F" w:rsidRDefault="0034214F" w:rsidP="0034214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983C05B" w14:textId="77777777" w:rsidR="0034214F" w:rsidRDefault="0034214F" w:rsidP="0034214F">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7C1937" id="_x0000_t202" coordsize="21600,21600" o:spt="202" path="m,l,21600r21600,l21600,xe">
                <v:stroke joinstyle="miter"/>
                <v:path gradientshapeok="t" o:connecttype="rect"/>
              </v:shapetype>
              <v:shape id="Text Box 114" o:spid="_x0000_s1026" type="#_x0000_t202" style="position:absolute;margin-left:0;margin-top:-.05pt;width:420.6pt;height:2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0D209099" w14:textId="1AFE18B8" w:rsidR="0034214F" w:rsidRDefault="0034214F" w:rsidP="0034214F">
                      <w:pPr>
                        <w:jc w:val="center"/>
                        <w:rPr>
                          <w:rFonts w:ascii="Arial Black" w:hAnsi="Arial Black" w:cs="Candara"/>
                          <w:b/>
                          <w:bCs/>
                          <w:sz w:val="32"/>
                          <w:szCs w:val="32"/>
                          <w:u w:val="single"/>
                        </w:rPr>
                      </w:pPr>
                      <w:r>
                        <w:rPr>
                          <w:rFonts w:ascii="Arial Black" w:hAnsi="Arial Black" w:cs="Candara"/>
                          <w:b/>
                          <w:bCs/>
                          <w:sz w:val="32"/>
                          <w:szCs w:val="32"/>
                          <w:u w:val="single"/>
                        </w:rPr>
                        <w:t>SCHEDULE THROUGH FEBRUARY 26, 2023:</w:t>
                      </w:r>
                    </w:p>
                    <w:p w14:paraId="3557E7FE" w14:textId="77777777" w:rsidR="0034214F" w:rsidRDefault="0034214F" w:rsidP="0034214F">
                      <w:pPr>
                        <w:jc w:val="center"/>
                        <w:rPr>
                          <w:rFonts w:ascii="Arial Black" w:hAnsi="Arial Black" w:cs="Candara"/>
                          <w:b/>
                          <w:bCs/>
                          <w:sz w:val="32"/>
                          <w:szCs w:val="32"/>
                          <w:u w:val="single"/>
                        </w:rPr>
                      </w:pPr>
                    </w:p>
                    <w:p w14:paraId="086BCDC6" w14:textId="77777777" w:rsidR="0034214F" w:rsidRDefault="0034214F" w:rsidP="0034214F">
                      <w:pPr>
                        <w:jc w:val="center"/>
                        <w:rPr>
                          <w:rFonts w:ascii="High Tower Text" w:hAnsi="High Tower Text" w:cs="Candara"/>
                          <w:b/>
                          <w:bCs/>
                          <w:sz w:val="32"/>
                          <w:szCs w:val="32"/>
                          <w:u w:val="single"/>
                        </w:rPr>
                      </w:pPr>
                    </w:p>
                    <w:p w14:paraId="2AC1D7E2" w14:textId="77777777" w:rsidR="0034214F" w:rsidRDefault="0034214F" w:rsidP="0034214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983C05B" w14:textId="77777777" w:rsidR="0034214F" w:rsidRDefault="0034214F" w:rsidP="0034214F">
                      <w:pPr>
                        <w:jc w:val="center"/>
                      </w:pPr>
                    </w:p>
                  </w:txbxContent>
                </v:textbox>
                <w10:wrap anchorx="margin"/>
              </v:shape>
            </w:pict>
          </mc:Fallback>
        </mc:AlternateContent>
      </w:r>
    </w:p>
    <w:p w14:paraId="4EDC19AE" w14:textId="77777777" w:rsidR="0034214F" w:rsidRDefault="0034214F" w:rsidP="0034214F">
      <w:pPr>
        <w:rPr>
          <w:rFonts w:ascii="Wingdings 2" w:hAnsi="Wingdings 2" w:cs="Wingdings 2"/>
          <w:b/>
          <w:bCs/>
          <w:color w:val="FF0000"/>
          <w:sz w:val="24"/>
          <w:szCs w:val="24"/>
        </w:rPr>
      </w:pPr>
    </w:p>
    <w:p w14:paraId="6CD2189A" w14:textId="77777777" w:rsidR="0034214F" w:rsidRDefault="0034214F" w:rsidP="0034214F">
      <w:pPr>
        <w:jc w:val="both"/>
        <w:rPr>
          <w:rFonts w:ascii="High Tower Text" w:hAnsi="High Tower Text"/>
          <w:color w:val="FF0000"/>
          <w:sz w:val="6"/>
          <w:szCs w:val="6"/>
        </w:rPr>
      </w:pPr>
    </w:p>
    <w:p w14:paraId="5306B777" w14:textId="2D84588C" w:rsidR="0034214F" w:rsidRDefault="0034214F" w:rsidP="0034214F">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following Worship, Library:  Audit of Deposits</w:t>
      </w:r>
    </w:p>
    <w:p w14:paraId="43B9433F" w14:textId="77777777" w:rsidR="0034214F" w:rsidRDefault="0034214F" w:rsidP="0034214F">
      <w:pPr>
        <w:ind w:firstLine="720"/>
        <w:jc w:val="both"/>
        <w:rPr>
          <w:rFonts w:ascii="Segoe UI" w:hAnsi="Segoe UI" w:cs="Segoe UI"/>
          <w:sz w:val="24"/>
          <w:szCs w:val="24"/>
        </w:rPr>
      </w:pPr>
      <w:r>
        <w:rPr>
          <w:rFonts w:ascii="Segoe UI" w:hAnsi="Segoe UI" w:cs="Segoe UI"/>
          <w:sz w:val="24"/>
          <w:szCs w:val="24"/>
        </w:rPr>
        <w:t>7 pm, Fellowship Hall:  AA Meeting</w:t>
      </w:r>
    </w:p>
    <w:p w14:paraId="35559AC2" w14:textId="77777777" w:rsidR="0034214F" w:rsidRDefault="0034214F" w:rsidP="0034214F">
      <w:pPr>
        <w:jc w:val="both"/>
        <w:rPr>
          <w:rFonts w:ascii="Segoe UI" w:hAnsi="Segoe UI" w:cs="Segoe UI"/>
          <w:sz w:val="24"/>
          <w:szCs w:val="24"/>
        </w:rPr>
      </w:pPr>
      <w:r>
        <w:rPr>
          <w:rFonts w:ascii="Segoe UI" w:hAnsi="Segoe UI" w:cs="Segoe UI"/>
          <w:sz w:val="24"/>
          <w:szCs w:val="24"/>
        </w:rPr>
        <w:t>Tuesday, 7-9 pm, Fellowship Hall:  Penn-Ohio Singers</w:t>
      </w:r>
    </w:p>
    <w:p w14:paraId="1C2C04FB" w14:textId="37C5AC0F" w:rsidR="008C5A7A" w:rsidRDefault="0034214F" w:rsidP="0034214F">
      <w:pPr>
        <w:jc w:val="both"/>
        <w:rPr>
          <w:rFonts w:ascii="Segoe UI" w:hAnsi="Segoe UI" w:cs="Segoe UI"/>
          <w:sz w:val="24"/>
          <w:szCs w:val="24"/>
        </w:rPr>
      </w:pPr>
      <w:r>
        <w:rPr>
          <w:rFonts w:ascii="Segoe UI" w:hAnsi="Segoe UI" w:cs="Segoe UI"/>
          <w:sz w:val="24"/>
          <w:szCs w:val="24"/>
        </w:rPr>
        <w:t xml:space="preserve">Wednesday, </w:t>
      </w:r>
      <w:r w:rsidR="008C5A7A">
        <w:rPr>
          <w:rFonts w:ascii="Segoe UI" w:hAnsi="Segoe UI" w:cs="Segoe UI"/>
          <w:sz w:val="24"/>
          <w:szCs w:val="24"/>
        </w:rPr>
        <w:t>5:30 pm, Sanctuary:  Choir Practice</w:t>
      </w:r>
    </w:p>
    <w:p w14:paraId="26F52354" w14:textId="60E71561" w:rsidR="0034214F" w:rsidRDefault="0034214F" w:rsidP="008C5A7A">
      <w:pPr>
        <w:ind w:firstLine="720"/>
        <w:jc w:val="both"/>
        <w:rPr>
          <w:rFonts w:ascii="Segoe UI" w:hAnsi="Segoe UI" w:cs="Segoe UI"/>
          <w:sz w:val="24"/>
          <w:szCs w:val="24"/>
        </w:rPr>
      </w:pPr>
      <w:r>
        <w:rPr>
          <w:rFonts w:ascii="Segoe UI" w:hAnsi="Segoe UI" w:cs="Segoe UI"/>
          <w:sz w:val="24"/>
          <w:szCs w:val="24"/>
        </w:rPr>
        <w:t>7 pm, Sanctuary:  Ash Wednesday Divine Service</w:t>
      </w:r>
    </w:p>
    <w:p w14:paraId="301EDA45" w14:textId="610C6862" w:rsidR="0034214F" w:rsidRDefault="0034214F" w:rsidP="0034214F">
      <w:pPr>
        <w:ind w:firstLine="720"/>
        <w:jc w:val="both"/>
        <w:rPr>
          <w:rFonts w:ascii="Segoe UI" w:hAnsi="Segoe UI" w:cs="Segoe UI"/>
          <w:sz w:val="24"/>
          <w:szCs w:val="24"/>
        </w:rPr>
      </w:pPr>
      <w:r>
        <w:rPr>
          <w:rFonts w:ascii="Segoe UI" w:hAnsi="Segoe UI" w:cs="Segoe UI"/>
          <w:sz w:val="24"/>
          <w:szCs w:val="24"/>
        </w:rPr>
        <w:t>7:30 pm, Fellowship Hall:  NA Meeting</w:t>
      </w:r>
    </w:p>
    <w:p w14:paraId="340D51D1" w14:textId="16E6A54F" w:rsidR="0034214F" w:rsidRDefault="0034214F" w:rsidP="0034214F">
      <w:pPr>
        <w:jc w:val="both"/>
        <w:rPr>
          <w:rFonts w:ascii="Segoe UI" w:hAnsi="Segoe UI" w:cs="Segoe UI"/>
          <w:sz w:val="24"/>
          <w:szCs w:val="24"/>
        </w:rPr>
      </w:pPr>
      <w:r>
        <w:rPr>
          <w:rFonts w:ascii="Segoe UI" w:hAnsi="Segoe UI" w:cs="Segoe UI"/>
          <w:sz w:val="24"/>
          <w:szCs w:val="24"/>
        </w:rPr>
        <w:t>Thursday, 9 am, Downstairs:  Food Pantry</w:t>
      </w:r>
    </w:p>
    <w:p w14:paraId="3B20F03C" w14:textId="77777777" w:rsidR="0034214F" w:rsidRDefault="0034214F" w:rsidP="0034214F">
      <w:pPr>
        <w:jc w:val="both"/>
        <w:rPr>
          <w:rFonts w:ascii="Segoe UI" w:hAnsi="Segoe UI" w:cs="Segoe UI"/>
          <w:sz w:val="24"/>
          <w:szCs w:val="24"/>
        </w:rPr>
      </w:pPr>
      <w:r>
        <w:rPr>
          <w:rFonts w:ascii="Segoe UI" w:hAnsi="Segoe UI" w:cs="Segoe UI"/>
          <w:sz w:val="24"/>
          <w:szCs w:val="24"/>
        </w:rPr>
        <w:t>Next Sunday, 8 am, Fellowship Hall:  Bible Study</w:t>
      </w:r>
    </w:p>
    <w:p w14:paraId="79ACF7E6" w14:textId="77777777" w:rsidR="0034214F" w:rsidRDefault="0034214F" w:rsidP="0034214F">
      <w:pPr>
        <w:ind w:firstLine="720"/>
        <w:jc w:val="both"/>
        <w:rPr>
          <w:rFonts w:ascii="Segoe UI" w:hAnsi="Segoe UI" w:cs="Segoe UI"/>
          <w:sz w:val="24"/>
          <w:szCs w:val="24"/>
        </w:rPr>
      </w:pPr>
      <w:r>
        <w:rPr>
          <w:rFonts w:ascii="Segoe UI" w:hAnsi="Segoe UI" w:cs="Segoe UI"/>
          <w:sz w:val="24"/>
          <w:szCs w:val="24"/>
        </w:rPr>
        <w:t xml:space="preserve">9 am, Sanctuary:  Divine Service </w:t>
      </w:r>
    </w:p>
    <w:p w14:paraId="092D05D2" w14:textId="77777777" w:rsidR="0034214F" w:rsidRDefault="0034214F" w:rsidP="0034214F">
      <w:pPr>
        <w:ind w:firstLine="720"/>
        <w:jc w:val="both"/>
        <w:rPr>
          <w:rFonts w:ascii="Segoe UI" w:hAnsi="Segoe UI" w:cs="Segoe UI"/>
          <w:sz w:val="24"/>
          <w:szCs w:val="24"/>
        </w:rPr>
      </w:pPr>
      <w:r>
        <w:rPr>
          <w:rFonts w:ascii="Segoe UI" w:hAnsi="Segoe UI" w:cs="Segoe UI"/>
          <w:sz w:val="24"/>
          <w:szCs w:val="24"/>
        </w:rPr>
        <w:t>7 pm, Fellowship Hall:  AA Meeting</w:t>
      </w:r>
    </w:p>
    <w:p w14:paraId="1F44EF48" w14:textId="77777777" w:rsidR="0034214F" w:rsidRDefault="0034214F" w:rsidP="0034214F">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329C5428" w14:textId="1A426642" w:rsidR="0034214F" w:rsidRDefault="0034214F" w:rsidP="0034214F">
      <w:pPr>
        <w:rPr>
          <w:rFonts w:ascii="Segoe UI" w:hAnsi="Segoe UI" w:cs="Segoe UI"/>
          <w:sz w:val="24"/>
          <w:szCs w:val="22"/>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4"/>
          <w:szCs w:val="22"/>
        </w:rPr>
        <w:t>Sunday, February 12, 2023:  46</w:t>
      </w:r>
    </w:p>
    <w:p w14:paraId="0BE2E6EF" w14:textId="77777777" w:rsidR="0034214F" w:rsidRDefault="0034214F" w:rsidP="0034214F">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3E2BDB96" w14:textId="77777777" w:rsidR="0034214F" w:rsidRDefault="0034214F" w:rsidP="0034214F">
      <w:pPr>
        <w:jc w:val="both"/>
        <w:rPr>
          <w:rFonts w:ascii="Candara" w:eastAsia="MS Mincho" w:hAnsi="Candara" w:cs="Segoe UI"/>
          <w:bCs/>
          <w:sz w:val="26"/>
          <w:szCs w:val="26"/>
        </w:rPr>
      </w:pPr>
      <w:r>
        <w:rPr>
          <w:rFonts w:ascii="Candara" w:eastAsia="Microsoft JhengHei UI" w:hAnsi="Candara" w:cs="Segoe UI"/>
          <w:b/>
          <w:sz w:val="26"/>
          <w:szCs w:val="26"/>
        </w:rPr>
        <w:t>THANK YOU FOR SERVING IN FEBRUARY:</w:t>
      </w:r>
      <w:r>
        <w:rPr>
          <w:rFonts w:ascii="Wingdings 2" w:hAnsi="Wingdings 2" w:cs="Book Antiqua"/>
          <w:sz w:val="26"/>
          <w:szCs w:val="26"/>
        </w:rPr>
        <w:t xml:space="preserve"> </w:t>
      </w:r>
      <w:r w:rsidRPr="00941F32">
        <w:rPr>
          <w:rFonts w:ascii="Segoe UI" w:eastAsia="MS Mincho" w:hAnsi="Segoe UI" w:cs="Segoe UI"/>
          <w:b/>
          <w:bCs/>
          <w:sz w:val="24"/>
          <w:szCs w:val="24"/>
          <w:u w:val="single"/>
        </w:rPr>
        <w:t>Elder:</w:t>
      </w:r>
      <w:r w:rsidRPr="00941F32">
        <w:rPr>
          <w:rFonts w:ascii="Segoe UI" w:eastAsia="MS Mincho" w:hAnsi="Segoe UI" w:cs="Segoe UI"/>
          <w:b/>
          <w:bCs/>
          <w:sz w:val="24"/>
          <w:szCs w:val="24"/>
        </w:rPr>
        <w:t xml:space="preserve">  </w:t>
      </w:r>
      <w:r w:rsidRPr="00941F32">
        <w:rPr>
          <w:rFonts w:ascii="Segoe UI" w:eastAsia="MS Mincho" w:hAnsi="Segoe UI" w:cs="Segoe UI"/>
          <w:sz w:val="24"/>
          <w:szCs w:val="24"/>
        </w:rPr>
        <w:t xml:space="preserve">Jonathan Baisch;  </w:t>
      </w:r>
      <w:r w:rsidRPr="00941F32">
        <w:rPr>
          <w:rFonts w:ascii="Segoe UI" w:eastAsia="MS Mincho" w:hAnsi="Segoe UI" w:cs="Segoe UI"/>
          <w:b/>
          <w:bCs/>
          <w:sz w:val="24"/>
          <w:szCs w:val="24"/>
          <w:u w:val="single"/>
        </w:rPr>
        <w:t>Ushers:</w:t>
      </w:r>
      <w:r w:rsidRPr="00941F32">
        <w:rPr>
          <w:rFonts w:ascii="Segoe UI" w:eastAsia="MS Mincho" w:hAnsi="Segoe UI" w:cs="Segoe UI"/>
          <w:b/>
          <w:bCs/>
          <w:sz w:val="24"/>
          <w:szCs w:val="24"/>
        </w:rPr>
        <w:t xml:space="preserve">  </w:t>
      </w:r>
      <w:r w:rsidRPr="00941F32">
        <w:rPr>
          <w:rFonts w:ascii="Segoe UI" w:eastAsia="MS Mincho" w:hAnsi="Segoe UI" w:cs="Segoe UI"/>
          <w:sz w:val="24"/>
          <w:szCs w:val="24"/>
        </w:rPr>
        <w:t xml:space="preserve">Matt Berent, Mark Gabriel, Michael Laird, and Jerome Thomas; </w:t>
      </w:r>
      <w:r w:rsidRPr="00941F32">
        <w:rPr>
          <w:rFonts w:ascii="Segoe UI" w:eastAsia="MS Mincho" w:hAnsi="Segoe UI" w:cs="Segoe UI"/>
          <w:b/>
          <w:sz w:val="24"/>
          <w:szCs w:val="24"/>
          <w:u w:val="single"/>
        </w:rPr>
        <w:t>Altarware:</w:t>
      </w:r>
      <w:r w:rsidRPr="00941F32">
        <w:rPr>
          <w:rFonts w:ascii="Segoe UI" w:eastAsia="MS Mincho" w:hAnsi="Segoe UI" w:cs="Segoe UI"/>
          <w:b/>
          <w:sz w:val="24"/>
          <w:szCs w:val="24"/>
        </w:rPr>
        <w:t xml:space="preserve">  </w:t>
      </w:r>
      <w:r w:rsidRPr="00941F32">
        <w:rPr>
          <w:rFonts w:ascii="Segoe UI" w:eastAsia="MS Mincho" w:hAnsi="Segoe UI" w:cs="Segoe UI"/>
          <w:bCs/>
          <w:sz w:val="24"/>
          <w:szCs w:val="24"/>
        </w:rPr>
        <w:t xml:space="preserve">Marie Flaugher (prior) and Cheryl Fedele &amp; Clara </w:t>
      </w:r>
      <w:proofErr w:type="spellStart"/>
      <w:r w:rsidRPr="00941F32">
        <w:rPr>
          <w:rFonts w:ascii="Segoe UI" w:eastAsia="MS Mincho" w:hAnsi="Segoe UI" w:cs="Segoe UI"/>
          <w:bCs/>
          <w:sz w:val="24"/>
          <w:szCs w:val="24"/>
        </w:rPr>
        <w:t>Krivosh</w:t>
      </w:r>
      <w:proofErr w:type="spellEnd"/>
      <w:r w:rsidRPr="00941F32">
        <w:rPr>
          <w:rFonts w:ascii="Segoe UI" w:eastAsia="MS Mincho" w:hAnsi="Segoe UI" w:cs="Segoe UI"/>
          <w:bCs/>
          <w:sz w:val="24"/>
          <w:szCs w:val="24"/>
        </w:rPr>
        <w:t xml:space="preserve"> (after).</w:t>
      </w:r>
    </w:p>
    <w:p w14:paraId="3393CF54" w14:textId="77777777" w:rsidR="0034214F" w:rsidRDefault="0034214F" w:rsidP="0034214F">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4C226E1F" w14:textId="6C7A8A20" w:rsidR="0034214F" w:rsidRDefault="0034214F" w:rsidP="0034214F">
      <w:pPr>
        <w:jc w:val="both"/>
        <w:rPr>
          <w:rFonts w:ascii="Arial Black" w:eastAsia="Malgun Gothic Semilight" w:hAnsi="Arial Black" w:cs="Malgun Gothic Semilight"/>
          <w:b/>
          <w:sz w:val="28"/>
          <w:szCs w:val="28"/>
          <w:u w:val="single"/>
        </w:rPr>
      </w:pPr>
      <w:bookmarkStart w:id="4" w:name="_Hlk115348413"/>
      <w:r>
        <w:rPr>
          <w:rFonts w:ascii="Arial Black" w:eastAsia="Malgun Gothic Semilight" w:hAnsi="Arial Black" w:cs="Malgun Gothic Semilight"/>
          <w:sz w:val="28"/>
          <w:szCs w:val="28"/>
          <w:u w:val="single"/>
        </w:rPr>
        <w:t>Bible</w:t>
      </w:r>
      <w:r>
        <w:rPr>
          <w:rFonts w:ascii="Arial Black" w:eastAsia="Malgun Gothic Semilight" w:hAnsi="Arial Black" w:cs="Malgun Gothic Semilight"/>
          <w:b/>
          <w:sz w:val="28"/>
          <w:szCs w:val="28"/>
          <w:u w:val="single"/>
        </w:rPr>
        <w:t xml:space="preserve"> Memory Verses ~ Week of February 1</w:t>
      </w:r>
      <w:r w:rsidR="006D52DC">
        <w:rPr>
          <w:rFonts w:ascii="Arial Black" w:eastAsia="Malgun Gothic Semilight" w:hAnsi="Arial Black" w:cs="Malgun Gothic Semilight"/>
          <w:b/>
          <w:sz w:val="28"/>
          <w:szCs w:val="28"/>
          <w:u w:val="single"/>
        </w:rPr>
        <w:t>9</w:t>
      </w:r>
      <w:r>
        <w:rPr>
          <w:rFonts w:ascii="Arial Black" w:eastAsia="Malgun Gothic Semilight" w:hAnsi="Arial Black" w:cs="Malgun Gothic Semilight"/>
          <w:b/>
          <w:sz w:val="28"/>
          <w:szCs w:val="28"/>
          <w:u w:val="single"/>
          <w:vertAlign w:val="superscript"/>
        </w:rPr>
        <w:t>th</w:t>
      </w:r>
      <w:r>
        <w:rPr>
          <w:rFonts w:ascii="Arial Black" w:eastAsia="Malgun Gothic Semilight" w:hAnsi="Arial Black" w:cs="Malgun Gothic Semilight"/>
          <w:b/>
          <w:sz w:val="28"/>
          <w:szCs w:val="28"/>
          <w:u w:val="single"/>
        </w:rPr>
        <w:t>:</w:t>
      </w:r>
    </w:p>
    <w:p w14:paraId="5D609C9B" w14:textId="2E60EA61" w:rsidR="006D52DC" w:rsidRPr="001623FF" w:rsidRDefault="0034214F" w:rsidP="006D52DC">
      <w:pPr>
        <w:rPr>
          <w:rFonts w:ascii="Segoe UI" w:hAnsi="Segoe UI" w:cs="Segoe UI"/>
          <w:i/>
          <w:sz w:val="24"/>
          <w:szCs w:val="24"/>
        </w:rPr>
      </w:pPr>
      <w:r>
        <w:rPr>
          <w:rFonts w:ascii="Arial" w:hAnsi="Arial" w:cs="Arial"/>
          <w:b/>
          <w:sz w:val="24"/>
          <w:szCs w:val="23"/>
          <w:u w:val="single"/>
        </w:rPr>
        <w:t>For Adults</w:t>
      </w:r>
      <w:r>
        <w:rPr>
          <w:rFonts w:ascii="Segoe UI" w:hAnsi="Segoe UI" w:cs="Segoe UI"/>
          <w:b/>
          <w:sz w:val="24"/>
          <w:szCs w:val="23"/>
          <w:u w:val="single"/>
        </w:rPr>
        <w:t>:</w:t>
      </w:r>
      <w:r>
        <w:rPr>
          <w:rFonts w:ascii="Segoe UI" w:hAnsi="Segoe UI" w:cs="Segoe UI"/>
          <w:b/>
          <w:sz w:val="24"/>
          <w:szCs w:val="23"/>
        </w:rPr>
        <w:t xml:space="preserve">  </w:t>
      </w:r>
      <w:r>
        <w:rPr>
          <w:rFonts w:ascii="Segoe UI" w:hAnsi="Segoe UI" w:cs="Segoe UI"/>
          <w:i/>
          <w:sz w:val="24"/>
          <w:szCs w:val="24"/>
        </w:rPr>
        <w:t xml:space="preserve"> </w:t>
      </w:r>
      <w:bookmarkStart w:id="5" w:name="_Hlk95732796"/>
      <w:r w:rsidR="006D52DC" w:rsidRPr="001623FF">
        <w:rPr>
          <w:rFonts w:ascii="Segoe UI" w:hAnsi="Segoe UI" w:cs="Segoe UI"/>
          <w:i/>
          <w:sz w:val="24"/>
          <w:szCs w:val="24"/>
        </w:rPr>
        <w:t xml:space="preserve">You shall love your neighbor as yourself. </w:t>
      </w:r>
      <w:r w:rsidR="006D52DC">
        <w:rPr>
          <w:rFonts w:ascii="Segoe UI" w:hAnsi="Segoe UI" w:cs="Segoe UI"/>
          <w:i/>
          <w:sz w:val="24"/>
          <w:szCs w:val="24"/>
        </w:rPr>
        <w:tab/>
      </w:r>
      <w:r w:rsidR="006D52DC">
        <w:rPr>
          <w:rFonts w:ascii="Segoe UI" w:hAnsi="Segoe UI" w:cs="Segoe UI"/>
          <w:i/>
          <w:sz w:val="24"/>
          <w:szCs w:val="24"/>
        </w:rPr>
        <w:tab/>
      </w:r>
      <w:r w:rsidR="006D52DC" w:rsidRPr="001623FF">
        <w:rPr>
          <w:rFonts w:ascii="Segoe UI" w:hAnsi="Segoe UI" w:cs="Segoe UI"/>
          <w:i/>
          <w:sz w:val="24"/>
          <w:szCs w:val="24"/>
        </w:rPr>
        <w:t>Mark 12:31</w:t>
      </w:r>
      <w:bookmarkEnd w:id="5"/>
    </w:p>
    <w:p w14:paraId="4E560EAD" w14:textId="5E64D0EE" w:rsidR="0034214F" w:rsidRDefault="0034214F" w:rsidP="0034214F">
      <w:pPr>
        <w:rPr>
          <w:rFonts w:ascii="Segoe UI" w:hAnsi="Segoe UI" w:cs="Segoe UI"/>
          <w:i/>
          <w:sz w:val="8"/>
          <w:szCs w:val="8"/>
        </w:rPr>
      </w:pPr>
    </w:p>
    <w:p w14:paraId="567DE24E" w14:textId="2CF51449" w:rsidR="0034214F" w:rsidRDefault="0034214F" w:rsidP="0034214F">
      <w:pPr>
        <w:rPr>
          <w:rFonts w:ascii="Segoe UI" w:hAnsi="Segoe UI" w:cs="Segoe UI"/>
          <w:i/>
          <w:sz w:val="24"/>
          <w:szCs w:val="24"/>
        </w:rPr>
      </w:pPr>
      <w:r>
        <w:rPr>
          <w:rFonts w:ascii="Arial" w:hAnsi="Arial" w:cs="Arial"/>
          <w:b/>
          <w:sz w:val="24"/>
          <w:szCs w:val="23"/>
          <w:u w:val="single"/>
        </w:rPr>
        <w:t>For Children:</w:t>
      </w:r>
      <w:r>
        <w:rPr>
          <w:rFonts w:ascii="Arial" w:hAnsi="Arial" w:cs="Arial"/>
          <w:b/>
          <w:sz w:val="24"/>
          <w:szCs w:val="23"/>
        </w:rPr>
        <w:t xml:space="preserve">  </w:t>
      </w:r>
      <w:r w:rsidR="006D52DC" w:rsidRPr="00931956">
        <w:rPr>
          <w:rFonts w:ascii="Segoe UI" w:hAnsi="Segoe UI" w:cs="Segoe UI"/>
          <w:i/>
          <w:sz w:val="24"/>
          <w:szCs w:val="24"/>
        </w:rPr>
        <w:t>See, we are going up to Jerusalem, and everything that is written about the Son of Man by the prophets will be accomplished.</w:t>
      </w:r>
      <w:r w:rsidR="006D52DC">
        <w:rPr>
          <w:rFonts w:ascii="Segoe UI" w:hAnsi="Segoe UI" w:cs="Segoe UI"/>
          <w:i/>
          <w:sz w:val="24"/>
          <w:szCs w:val="24"/>
        </w:rPr>
        <w:tab/>
      </w:r>
      <w:r w:rsidR="006D52DC" w:rsidRPr="00931956">
        <w:rPr>
          <w:rFonts w:ascii="Segoe UI" w:hAnsi="Segoe UI" w:cs="Segoe UI"/>
          <w:i/>
          <w:sz w:val="24"/>
          <w:szCs w:val="24"/>
        </w:rPr>
        <w:t>Luke 18:31</w:t>
      </w:r>
    </w:p>
    <w:bookmarkEnd w:id="4"/>
    <w:p w14:paraId="2F685FB4" w14:textId="77777777" w:rsidR="006D52DC" w:rsidRDefault="006D52DC" w:rsidP="006D52DC">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0F1649C5" w14:textId="77777777" w:rsidR="006D52DC" w:rsidRDefault="006D52DC" w:rsidP="006D52DC">
      <w:pPr>
        <w:jc w:val="both"/>
        <w:rPr>
          <w:rFonts w:ascii="Segoe UI" w:hAnsi="Segoe UI" w:cs="Segoe UI"/>
          <w:sz w:val="24"/>
          <w:szCs w:val="24"/>
        </w:rPr>
      </w:pPr>
      <w:r>
        <w:rPr>
          <w:rFonts w:ascii="Segoe UI" w:hAnsi="Segoe UI" w:cs="Segoe UI"/>
          <w:b/>
          <w:bCs/>
          <w:sz w:val="24"/>
          <w:szCs w:val="24"/>
        </w:rPr>
        <w:t xml:space="preserve">Altar Guild </w:t>
      </w:r>
      <w:r>
        <w:rPr>
          <w:rFonts w:ascii="Segoe UI" w:hAnsi="Segoe UI" w:cs="Segoe UI"/>
          <w:sz w:val="24"/>
          <w:szCs w:val="24"/>
        </w:rPr>
        <w:t>members are reminded that 2023 dues should be paid to Treasurer, Evelyn Baisch.  If paying by check, please make it out to Sts. Peter &amp; Paul’s.</w:t>
      </w:r>
    </w:p>
    <w:p w14:paraId="5D07B8C6" w14:textId="04A0B6BF" w:rsidR="006D52DC" w:rsidRPr="006D52DC" w:rsidRDefault="006D52DC" w:rsidP="006D52DC">
      <w:pPr>
        <w:jc w:val="center"/>
        <w:rPr>
          <w:rFonts w:ascii="Segoe UI" w:hAnsi="Segoe UI" w:cs="Segoe UI"/>
          <w:bCs/>
          <w:sz w:val="26"/>
          <w:szCs w:val="26"/>
        </w:rPr>
      </w:pPr>
      <w:r>
        <w:rPr>
          <w:rFonts w:ascii="Wingdings 2" w:hAnsi="Wingdings 2" w:cs="Wingdings 2"/>
          <w:b/>
          <w:bCs/>
          <w:sz w:val="24"/>
          <w:szCs w:val="24"/>
        </w:rPr>
        <w:t>fffffffffffffffffffffffffffffffffff</w:t>
      </w:r>
    </w:p>
    <w:p w14:paraId="365FB3E9" w14:textId="61373D51" w:rsidR="0034214F" w:rsidRDefault="0034214F" w:rsidP="0034214F">
      <w:pPr>
        <w:rPr>
          <w:rFonts w:ascii="Segoe UI" w:eastAsia="Malgun Gothic Semilight" w:hAnsi="Segoe UI" w:cs="Segoe UI"/>
          <w:sz w:val="24"/>
          <w:szCs w:val="24"/>
        </w:rPr>
      </w:pPr>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14:paraId="1085C8DD" w14:textId="5F83AA68" w:rsidR="0034214F" w:rsidRDefault="0034214F" w:rsidP="0034214F">
      <w:pPr>
        <w:jc w:val="both"/>
        <w:rPr>
          <w:rFonts w:ascii="Segoe UI" w:hAnsi="Segoe UI" w:cs="Segoe UI"/>
          <w:sz w:val="24"/>
          <w:szCs w:val="24"/>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sz w:val="24"/>
          <w:szCs w:val="26"/>
        </w:rPr>
        <w:tab/>
      </w:r>
    </w:p>
    <w:p w14:paraId="3867025B" w14:textId="67BE2352" w:rsidR="0034214F" w:rsidRDefault="0034214F" w:rsidP="0034214F">
      <w:pPr>
        <w:rPr>
          <w:rFonts w:ascii="Segoe UI" w:hAnsi="Segoe UI" w:cs="Segoe UI"/>
          <w:b/>
          <w:bCs/>
          <w:sz w:val="24"/>
          <w:szCs w:val="26"/>
        </w:rPr>
      </w:pPr>
      <w:r>
        <w:rPr>
          <w:rFonts w:ascii="Segoe UI" w:hAnsi="Segoe UI" w:cs="Segoe UI"/>
          <w:b/>
          <w:bCs/>
          <w:sz w:val="24"/>
          <w:szCs w:val="26"/>
          <w:u w:val="single"/>
        </w:rPr>
        <w:t xml:space="preserve">Figures for Sunday, February </w:t>
      </w:r>
      <w:r w:rsidR="006D52DC">
        <w:rPr>
          <w:rFonts w:ascii="Segoe UI" w:hAnsi="Segoe UI" w:cs="Segoe UI"/>
          <w:b/>
          <w:bCs/>
          <w:sz w:val="24"/>
          <w:szCs w:val="26"/>
          <w:u w:val="single"/>
        </w:rPr>
        <w:t>12</w:t>
      </w:r>
      <w:r>
        <w:rPr>
          <w:rFonts w:ascii="Segoe UI" w:hAnsi="Segoe UI" w:cs="Segoe UI"/>
          <w:b/>
          <w:bCs/>
          <w:sz w:val="24"/>
          <w:szCs w:val="26"/>
          <w:u w:val="single"/>
        </w:rPr>
        <w:t>, 2023</w:t>
      </w:r>
      <w:r>
        <w:rPr>
          <w:rFonts w:ascii="Segoe UI" w:hAnsi="Segoe UI" w:cs="Segoe UI"/>
          <w:szCs w:val="22"/>
        </w:rPr>
        <w:t xml:space="preserve">  </w:t>
      </w:r>
    </w:p>
    <w:p w14:paraId="62D22D01" w14:textId="3DFF5018" w:rsidR="0034214F" w:rsidRDefault="0034214F" w:rsidP="0034214F">
      <w:pPr>
        <w:rPr>
          <w:rFonts w:ascii="Segoe UI" w:hAnsi="Segoe UI" w:cs="Segoe UI"/>
          <w:sz w:val="24"/>
          <w:szCs w:val="26"/>
        </w:rPr>
      </w:pPr>
      <w:r>
        <w:rPr>
          <w:rFonts w:ascii="Segoe UI" w:hAnsi="Segoe UI" w:cs="Segoe UI"/>
          <w:sz w:val="24"/>
          <w:szCs w:val="26"/>
        </w:rPr>
        <w:tab/>
        <w:t>General Fund:  $1,</w:t>
      </w:r>
      <w:r w:rsidR="006D52DC">
        <w:rPr>
          <w:rFonts w:ascii="Segoe UI" w:hAnsi="Segoe UI" w:cs="Segoe UI"/>
          <w:sz w:val="24"/>
          <w:szCs w:val="26"/>
        </w:rPr>
        <w:t>136</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w:t>
      </w:r>
      <w:r w:rsidR="006D52DC">
        <w:rPr>
          <w:rFonts w:ascii="Segoe UI" w:hAnsi="Segoe UI" w:cs="Segoe UI"/>
          <w:i/>
          <w:iCs/>
          <w:sz w:val="24"/>
          <w:szCs w:val="26"/>
        </w:rPr>
        <w:t>1,417</w:t>
      </w:r>
      <w:r>
        <w:rPr>
          <w:rFonts w:ascii="Segoe UI" w:hAnsi="Segoe UI" w:cs="Segoe UI"/>
          <w:i/>
          <w:iCs/>
          <w:sz w:val="24"/>
          <w:szCs w:val="26"/>
        </w:rPr>
        <w:t>.63</w:t>
      </w:r>
    </w:p>
    <w:p w14:paraId="3415784C" w14:textId="2AE4A715" w:rsidR="0034214F" w:rsidRDefault="0034214F" w:rsidP="0034214F">
      <w:pPr>
        <w:rPr>
          <w:rFonts w:ascii="Segoe UI" w:hAnsi="Segoe UI" w:cs="Segoe UI"/>
          <w:i/>
          <w:iCs/>
          <w:sz w:val="24"/>
          <w:szCs w:val="26"/>
        </w:rPr>
      </w:pPr>
      <w:r>
        <w:rPr>
          <w:rFonts w:ascii="Segoe UI" w:hAnsi="Segoe UI" w:cs="Segoe UI"/>
          <w:sz w:val="24"/>
          <w:szCs w:val="26"/>
        </w:rPr>
        <w:tab/>
        <w:t>SELC:  $</w:t>
      </w:r>
      <w:r w:rsidR="006D52DC">
        <w:rPr>
          <w:rFonts w:ascii="Segoe UI" w:hAnsi="Segoe UI" w:cs="Segoe UI"/>
          <w:sz w:val="24"/>
          <w:szCs w:val="26"/>
        </w:rPr>
        <w:t>5</w:t>
      </w:r>
      <w:r>
        <w:rPr>
          <w:rFonts w:ascii="Segoe UI" w:hAnsi="Segoe UI" w:cs="Segoe UI"/>
          <w:sz w:val="24"/>
          <w:szCs w:val="26"/>
        </w:rPr>
        <w:t>0.00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w:t>
      </w:r>
      <w:r w:rsidR="006D52DC">
        <w:rPr>
          <w:rFonts w:ascii="Segoe UI" w:hAnsi="Segoe UI" w:cs="Segoe UI"/>
          <w:i/>
          <w:iCs/>
          <w:sz w:val="24"/>
          <w:szCs w:val="26"/>
        </w:rPr>
        <w:t>26</w:t>
      </w:r>
      <w:r>
        <w:rPr>
          <w:rFonts w:ascii="Segoe UI" w:hAnsi="Segoe UI" w:cs="Segoe UI"/>
          <w:i/>
          <w:iCs/>
          <w:sz w:val="24"/>
          <w:szCs w:val="26"/>
        </w:rPr>
        <w:t>.92</w:t>
      </w:r>
    </w:p>
    <w:p w14:paraId="36B4DBE5" w14:textId="6E354BB1" w:rsidR="0034214F" w:rsidRDefault="0034214F" w:rsidP="0034214F">
      <w:pPr>
        <w:ind w:firstLine="720"/>
        <w:rPr>
          <w:rFonts w:ascii="Segoe UI" w:hAnsi="Segoe UI" w:cs="Segoe UI"/>
          <w:sz w:val="24"/>
          <w:szCs w:val="26"/>
        </w:rPr>
      </w:pPr>
      <w:r>
        <w:rPr>
          <w:rFonts w:ascii="Segoe UI" w:hAnsi="Segoe UI" w:cs="Segoe UI"/>
          <w:sz w:val="24"/>
          <w:szCs w:val="26"/>
        </w:rPr>
        <w:t>Food Pantry:  $</w:t>
      </w:r>
      <w:r w:rsidR="006D52DC">
        <w:rPr>
          <w:rFonts w:ascii="Segoe UI" w:hAnsi="Segoe UI" w:cs="Segoe UI"/>
          <w:sz w:val="24"/>
          <w:szCs w:val="26"/>
        </w:rPr>
        <w:t>8</w:t>
      </w:r>
      <w:r>
        <w:rPr>
          <w:rFonts w:ascii="Segoe UI" w:hAnsi="Segoe UI" w:cs="Segoe UI"/>
          <w:sz w:val="24"/>
          <w:szCs w:val="26"/>
        </w:rPr>
        <w:t>0.00</w:t>
      </w:r>
    </w:p>
    <w:p w14:paraId="52A6E8DD" w14:textId="77777777" w:rsidR="006D52DC" w:rsidRDefault="0034214F" w:rsidP="0034214F">
      <w:pPr>
        <w:ind w:firstLine="720"/>
        <w:rPr>
          <w:rFonts w:ascii="Segoe UI" w:hAnsi="Segoe UI" w:cs="Segoe UI"/>
          <w:sz w:val="24"/>
          <w:szCs w:val="26"/>
        </w:rPr>
      </w:pPr>
      <w:r>
        <w:rPr>
          <w:rFonts w:ascii="Segoe UI" w:hAnsi="Segoe UI" w:cs="Segoe UI"/>
          <w:sz w:val="24"/>
          <w:szCs w:val="26"/>
        </w:rPr>
        <w:t>Capital Campaign:  $</w:t>
      </w:r>
      <w:r w:rsidR="006D52DC">
        <w:rPr>
          <w:rFonts w:ascii="Segoe UI" w:hAnsi="Segoe UI" w:cs="Segoe UI"/>
          <w:sz w:val="24"/>
          <w:szCs w:val="26"/>
        </w:rPr>
        <w:t>395</w:t>
      </w:r>
      <w:r>
        <w:rPr>
          <w:rFonts w:ascii="Segoe UI" w:hAnsi="Segoe UI" w:cs="Segoe UI"/>
          <w:sz w:val="24"/>
          <w:szCs w:val="26"/>
        </w:rPr>
        <w:t>.00</w:t>
      </w:r>
    </w:p>
    <w:p w14:paraId="5364A354" w14:textId="78468B0E" w:rsidR="0034214F" w:rsidRDefault="006D52DC" w:rsidP="0034214F">
      <w:pPr>
        <w:ind w:firstLine="720"/>
        <w:rPr>
          <w:rFonts w:ascii="Segoe UI" w:hAnsi="Segoe UI" w:cs="Segoe UI"/>
          <w:sz w:val="24"/>
          <w:szCs w:val="26"/>
        </w:rPr>
      </w:pPr>
      <w:r>
        <w:rPr>
          <w:rFonts w:ascii="Segoe UI" w:hAnsi="Segoe UI" w:cs="Segoe UI"/>
          <w:sz w:val="24"/>
          <w:szCs w:val="26"/>
        </w:rPr>
        <w:t>Other:  $825.00</w:t>
      </w:r>
      <w:r w:rsidR="0034214F">
        <w:rPr>
          <w:rFonts w:ascii="Segoe UI" w:hAnsi="Segoe UI" w:cs="Segoe UI"/>
          <w:sz w:val="24"/>
          <w:szCs w:val="26"/>
        </w:rPr>
        <w:tab/>
      </w:r>
      <w:r w:rsidR="0034214F">
        <w:rPr>
          <w:rFonts w:ascii="Segoe UI" w:hAnsi="Segoe UI" w:cs="Segoe UI"/>
          <w:sz w:val="24"/>
          <w:szCs w:val="26"/>
        </w:rPr>
        <w:tab/>
      </w:r>
    </w:p>
    <w:p w14:paraId="56DA9DC3" w14:textId="77777777" w:rsidR="0034214F" w:rsidRDefault="0034214F" w:rsidP="0034214F">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14:paraId="1BE33049" w14:textId="77777777" w:rsidR="0034214F" w:rsidRDefault="0034214F" w:rsidP="0034214F">
      <w:pPr>
        <w:rPr>
          <w:rFonts w:ascii="Maiandra GD" w:hAnsi="Maiandra GD" w:cs="Maiandra GD"/>
          <w:bCs/>
          <w:i/>
          <w:iCs/>
          <w:sz w:val="2"/>
          <w:szCs w:val="4"/>
        </w:rPr>
      </w:pPr>
    </w:p>
    <w:p w14:paraId="75C03051" w14:textId="5B023839" w:rsidR="0034214F" w:rsidRDefault="0034214F" w:rsidP="0034214F">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57"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14:paraId="690A7E6C" w14:textId="77777777" w:rsidR="0034214F" w:rsidRDefault="0034214F" w:rsidP="0034214F">
      <w:pPr>
        <w:jc w:val="center"/>
        <w:rPr>
          <w:rFonts w:ascii="Segoe UI" w:hAnsi="Segoe UI" w:cs="Segoe UI"/>
          <w:bCs/>
          <w:sz w:val="26"/>
          <w:szCs w:val="26"/>
        </w:rPr>
      </w:pPr>
      <w:r>
        <w:rPr>
          <w:rFonts w:ascii="Wingdings 2" w:hAnsi="Wingdings 2" w:cs="Wingdings 2"/>
          <w:b/>
          <w:bCs/>
          <w:sz w:val="24"/>
          <w:szCs w:val="24"/>
        </w:rPr>
        <w:t>fffffffffffffffffffffffffffffffffff</w:t>
      </w:r>
    </w:p>
    <w:p w14:paraId="0F583A63" w14:textId="39F3F507" w:rsidR="0034214F" w:rsidRDefault="0034214F" w:rsidP="0034214F">
      <w:pPr>
        <w:rPr>
          <w:rFonts w:ascii="Segoe UI" w:hAnsi="Segoe UI" w:cs="Segoe UI"/>
          <w:noProof/>
          <w:sz w:val="24"/>
          <w:szCs w:val="24"/>
        </w:rPr>
      </w:pPr>
      <w:r>
        <w:rPr>
          <w:rFonts w:ascii="Segoe UI" w:hAnsi="Segoe UI" w:cs="Segoe UI"/>
          <w:noProof/>
          <w:sz w:val="24"/>
          <w:szCs w:val="24"/>
        </w:rPr>
        <w:t xml:space="preserve">Copies of the </w:t>
      </w:r>
      <w:r>
        <w:rPr>
          <w:rFonts w:ascii="Segoe UI" w:hAnsi="Segoe UI" w:cs="Segoe UI"/>
          <w:b/>
          <w:bCs/>
          <w:noProof/>
          <w:sz w:val="24"/>
          <w:szCs w:val="24"/>
        </w:rPr>
        <w:t xml:space="preserve">2023 Lenten Devotions, “Given and Shed for You”, </w:t>
      </w:r>
      <w:r>
        <w:rPr>
          <w:rFonts w:ascii="Segoe UI" w:hAnsi="Segoe UI" w:cs="Segoe UI"/>
          <w:noProof/>
          <w:sz w:val="24"/>
          <w:szCs w:val="24"/>
        </w:rPr>
        <w:t xml:space="preserve">are available in the narthex and on the table next to Pastor Deal’s office.  These devotions correspond to the lessons of the mid-week Lenten services which we will be observing beginning with our </w:t>
      </w:r>
      <w:r>
        <w:rPr>
          <w:rFonts w:ascii="Segoe UI" w:hAnsi="Segoe UI" w:cs="Segoe UI"/>
          <w:b/>
          <w:bCs/>
          <w:noProof/>
          <w:sz w:val="24"/>
          <w:szCs w:val="24"/>
        </w:rPr>
        <w:t xml:space="preserve">Ash Wednesday service, </w:t>
      </w:r>
      <w:r>
        <w:rPr>
          <w:rFonts w:ascii="Segoe UI" w:hAnsi="Segoe UI" w:cs="Segoe UI"/>
          <w:noProof/>
          <w:sz w:val="24"/>
          <w:szCs w:val="24"/>
        </w:rPr>
        <w:t>February 22</w:t>
      </w:r>
      <w:r w:rsidRPr="0034214F">
        <w:rPr>
          <w:rFonts w:ascii="Segoe UI" w:hAnsi="Segoe UI" w:cs="Segoe UI"/>
          <w:noProof/>
          <w:sz w:val="24"/>
          <w:szCs w:val="24"/>
          <w:vertAlign w:val="superscript"/>
        </w:rPr>
        <w:t>nd</w:t>
      </w:r>
      <w:r>
        <w:rPr>
          <w:rFonts w:ascii="Segoe UI" w:hAnsi="Segoe UI" w:cs="Segoe UI"/>
          <w:noProof/>
          <w:sz w:val="24"/>
          <w:szCs w:val="24"/>
        </w:rPr>
        <w:t xml:space="preserve"> at 7 pm.  Feel free to take a copy for a friend and invite them to join you in worship this Lenten season.</w:t>
      </w:r>
    </w:p>
    <w:p w14:paraId="46C492E6" w14:textId="77777777" w:rsidR="0034214F" w:rsidRDefault="0034214F" w:rsidP="0034214F">
      <w:pPr>
        <w:jc w:val="center"/>
        <w:rPr>
          <w:rFonts w:ascii="Calibri" w:hAnsi="Calibri" w:cs="Calibri"/>
          <w:b/>
          <w:sz w:val="32"/>
          <w:szCs w:val="32"/>
          <w:highlight w:val="lightGray"/>
          <w:u w:val="single"/>
        </w:rPr>
      </w:pPr>
      <w:r>
        <w:rPr>
          <w:rFonts w:ascii="Wingdings 2" w:hAnsi="Wingdings 2" w:cs="Wingdings 2"/>
          <w:b/>
          <w:bCs/>
          <w:sz w:val="24"/>
          <w:szCs w:val="24"/>
        </w:rPr>
        <w:t>fffffffffffffffffffffffffffffffffff</w:t>
      </w:r>
    </w:p>
    <w:p w14:paraId="5E75E390" w14:textId="03D71CA6" w:rsidR="006D52DC" w:rsidRDefault="006D52DC" w:rsidP="006D52DC">
      <w:pPr>
        <w:rPr>
          <w:rFonts w:ascii="Segoe UI" w:hAnsi="Segoe UI" w:cs="Segoe UI"/>
          <w:sz w:val="24"/>
          <w:szCs w:val="24"/>
        </w:rPr>
      </w:pPr>
      <w:r>
        <w:rPr>
          <w:rFonts w:ascii="Segoe UI" w:hAnsi="Segoe UI" w:cs="Segoe UI"/>
          <w:sz w:val="24"/>
          <w:szCs w:val="24"/>
        </w:rPr>
        <w:t xml:space="preserve">Be certain to pick up your copy of the brochure </w:t>
      </w:r>
      <w:r>
        <w:rPr>
          <w:rFonts w:ascii="Segoe UI" w:hAnsi="Segoe UI" w:cs="Segoe UI"/>
          <w:b/>
          <w:bCs/>
          <w:sz w:val="24"/>
          <w:szCs w:val="24"/>
        </w:rPr>
        <w:t>“Almsgiving, Praying, Fasting”</w:t>
      </w:r>
      <w:r>
        <w:rPr>
          <w:rFonts w:ascii="Segoe UI" w:hAnsi="Segoe UI" w:cs="Segoe UI"/>
          <w:sz w:val="24"/>
          <w:szCs w:val="24"/>
        </w:rPr>
        <w:t xml:space="preserve"> which Pastor Deal prepared for the Lenten season.  Copies are available both in the narthex and on the table next to Pastor Deal’s office.  </w:t>
      </w:r>
    </w:p>
    <w:p w14:paraId="6BA802AC" w14:textId="258F7BB1" w:rsidR="006D52DC" w:rsidRDefault="006D52DC" w:rsidP="006D52D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77B67E3" w14:textId="1BD0F281" w:rsidR="006D52DC" w:rsidRDefault="006D52DC" w:rsidP="006D52DC">
      <w:pPr>
        <w:rPr>
          <w:rFonts w:ascii="Segoe UI" w:hAnsi="Segoe UI" w:cs="Segoe UI"/>
          <w:sz w:val="24"/>
          <w:szCs w:val="24"/>
        </w:rPr>
      </w:pPr>
      <w:r>
        <w:rPr>
          <w:rFonts w:ascii="Segoe UI" w:hAnsi="Segoe UI" w:cs="Segoe UI"/>
          <w:sz w:val="24"/>
          <w:szCs w:val="24"/>
        </w:rPr>
        <w:t xml:space="preserve">Items for the </w:t>
      </w:r>
      <w:r>
        <w:rPr>
          <w:rFonts w:ascii="Segoe UI" w:hAnsi="Segoe UI" w:cs="Segoe UI"/>
          <w:b/>
          <w:bCs/>
          <w:sz w:val="24"/>
          <w:szCs w:val="24"/>
        </w:rPr>
        <w:t xml:space="preserve">March </w:t>
      </w:r>
      <w:r>
        <w:rPr>
          <w:rFonts w:ascii="Segoe UI" w:hAnsi="Segoe UI" w:cs="Segoe UI"/>
          <w:sz w:val="24"/>
          <w:szCs w:val="24"/>
        </w:rPr>
        <w:t xml:space="preserve">issue of the newsletter and calendar are due to Diane no later than noon, </w:t>
      </w:r>
      <w:r w:rsidRPr="006D52DC">
        <w:rPr>
          <w:rFonts w:ascii="Segoe UI" w:hAnsi="Segoe UI" w:cs="Segoe UI"/>
          <w:sz w:val="24"/>
          <w:szCs w:val="24"/>
        </w:rPr>
        <w:t>tomorrow</w:t>
      </w:r>
      <w:r>
        <w:rPr>
          <w:rFonts w:ascii="Segoe UI" w:hAnsi="Segoe UI" w:cs="Segoe UI"/>
          <w:sz w:val="24"/>
          <w:szCs w:val="24"/>
        </w:rPr>
        <w:t xml:space="preserve">, </w:t>
      </w:r>
      <w:r w:rsidRPr="006D52DC">
        <w:rPr>
          <w:rFonts w:ascii="Segoe UI" w:hAnsi="Segoe UI" w:cs="Segoe UI"/>
          <w:sz w:val="24"/>
          <w:szCs w:val="24"/>
        </w:rPr>
        <w:t>February</w:t>
      </w:r>
      <w:r>
        <w:rPr>
          <w:rFonts w:ascii="Segoe UI" w:hAnsi="Segoe UI" w:cs="Segoe UI"/>
          <w:sz w:val="24"/>
          <w:szCs w:val="24"/>
        </w:rPr>
        <w:t xml:space="preserve"> 20</w:t>
      </w:r>
      <w:r>
        <w:rPr>
          <w:rFonts w:ascii="Segoe UI" w:hAnsi="Segoe UI" w:cs="Segoe UI"/>
          <w:sz w:val="24"/>
          <w:szCs w:val="24"/>
          <w:vertAlign w:val="superscript"/>
        </w:rPr>
        <w:t>th</w:t>
      </w:r>
      <w:r>
        <w:rPr>
          <w:rFonts w:ascii="Segoe UI" w:hAnsi="Segoe UI" w:cs="Segoe UI"/>
          <w:sz w:val="24"/>
          <w:szCs w:val="24"/>
        </w:rPr>
        <w:t>.</w:t>
      </w:r>
    </w:p>
    <w:p w14:paraId="6DE0B30D" w14:textId="38BC85BD" w:rsidR="006D52DC" w:rsidRDefault="006D52DC" w:rsidP="006D52D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D8067C3" w14:textId="77777777" w:rsidR="00941F32" w:rsidRPr="00941F32" w:rsidRDefault="00941F32" w:rsidP="00941F32">
      <w:pPr>
        <w:jc w:val="both"/>
        <w:rPr>
          <w:rFonts w:ascii="Segoe UI" w:hAnsi="Segoe UI" w:cs="Segoe UI"/>
          <w:sz w:val="18"/>
          <w:szCs w:val="18"/>
        </w:rPr>
      </w:pPr>
    </w:p>
    <w:p w14:paraId="4FD8A231" w14:textId="72C0E790" w:rsidR="00941F32" w:rsidRPr="00941F32" w:rsidRDefault="00941F32" w:rsidP="00941F32">
      <w:pPr>
        <w:jc w:val="both"/>
        <w:rPr>
          <w:rFonts w:ascii="Segoe UI" w:hAnsi="Segoe UI" w:cs="Segoe UI"/>
          <w:sz w:val="24"/>
          <w:szCs w:val="24"/>
        </w:rPr>
      </w:pPr>
      <w:r>
        <w:rPr>
          <w:noProof/>
        </w:rPr>
        <w:drawing>
          <wp:anchor distT="0" distB="0" distL="114300" distR="114300" simplePos="0" relativeHeight="251667456" behindDoc="0" locked="0" layoutInCell="1" allowOverlap="1" wp14:anchorId="7B664248" wp14:editId="2B90F2D7">
            <wp:simplePos x="0" y="0"/>
            <wp:positionH relativeFrom="margin">
              <wp:align>left</wp:align>
            </wp:positionH>
            <wp:positionV relativeFrom="margin">
              <wp:posOffset>4966855</wp:posOffset>
            </wp:positionV>
            <wp:extent cx="1378527" cy="1364522"/>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378527" cy="1364522"/>
                    </a:xfrm>
                    <a:prstGeom prst="rect">
                      <a:avLst/>
                    </a:prstGeom>
                    <a:noFill/>
                    <a:ln>
                      <a:noFill/>
                    </a:ln>
                  </pic:spPr>
                </pic:pic>
              </a:graphicData>
            </a:graphic>
          </wp:anchor>
        </w:drawing>
      </w:r>
      <w:r w:rsidRPr="00941F32">
        <w:rPr>
          <w:rFonts w:ascii="Segoe UI" w:hAnsi="Segoe UI" w:cs="Segoe UI"/>
          <w:sz w:val="24"/>
          <w:szCs w:val="24"/>
        </w:rPr>
        <w:t>Join us this Lenten season</w:t>
      </w:r>
      <w:r>
        <w:rPr>
          <w:rFonts w:ascii="Segoe UI" w:hAnsi="Segoe UI" w:cs="Segoe UI"/>
          <w:sz w:val="24"/>
          <w:szCs w:val="24"/>
        </w:rPr>
        <w:t xml:space="preserve"> </w:t>
      </w:r>
      <w:r w:rsidRPr="00941F32">
        <w:rPr>
          <w:rFonts w:ascii="Segoe UI" w:hAnsi="Segoe UI" w:cs="Segoe UI"/>
          <w:sz w:val="24"/>
          <w:szCs w:val="24"/>
        </w:rPr>
        <w:t>as we focus on the Lord’s Supper</w:t>
      </w:r>
      <w:r>
        <w:rPr>
          <w:rFonts w:ascii="Segoe UI" w:hAnsi="Segoe UI" w:cs="Segoe UI"/>
          <w:sz w:val="24"/>
          <w:szCs w:val="24"/>
        </w:rPr>
        <w:t xml:space="preserve"> </w:t>
      </w:r>
      <w:r w:rsidRPr="00941F32">
        <w:rPr>
          <w:rFonts w:ascii="Segoe UI" w:hAnsi="Segoe UI" w:cs="Segoe UI"/>
          <w:sz w:val="24"/>
          <w:szCs w:val="24"/>
        </w:rPr>
        <w:t>with the following services:</w:t>
      </w:r>
      <w:r>
        <w:rPr>
          <w:rFonts w:ascii="Segoe UI" w:hAnsi="Segoe UI" w:cs="Segoe UI"/>
          <w:sz w:val="24"/>
          <w:szCs w:val="24"/>
        </w:rPr>
        <w:t xml:space="preserve">  </w:t>
      </w:r>
      <w:r w:rsidRPr="00941F32">
        <w:rPr>
          <w:rFonts w:ascii="Segoe UI" w:hAnsi="Segoe UI" w:cs="Segoe UI"/>
          <w:b/>
          <w:bCs/>
          <w:sz w:val="24"/>
          <w:szCs w:val="24"/>
        </w:rPr>
        <w:t>Ash Wednesday Divine Service</w:t>
      </w:r>
      <w:r>
        <w:rPr>
          <w:rFonts w:ascii="Segoe UI" w:hAnsi="Segoe UI" w:cs="Segoe UI"/>
          <w:sz w:val="24"/>
          <w:szCs w:val="24"/>
        </w:rPr>
        <w:t xml:space="preserve"> (</w:t>
      </w:r>
      <w:r w:rsidRPr="00941F32">
        <w:rPr>
          <w:rFonts w:ascii="Segoe UI" w:hAnsi="Segoe UI" w:cs="Segoe UI"/>
          <w:sz w:val="24"/>
          <w:szCs w:val="24"/>
        </w:rPr>
        <w:t>February 22</w:t>
      </w:r>
      <w:r w:rsidRPr="00941F32">
        <w:rPr>
          <w:rFonts w:ascii="Segoe UI" w:hAnsi="Segoe UI" w:cs="Segoe UI"/>
          <w:sz w:val="24"/>
          <w:szCs w:val="24"/>
          <w:vertAlign w:val="superscript"/>
        </w:rPr>
        <w:t>nd</w:t>
      </w:r>
      <w:r w:rsidRPr="00941F32">
        <w:rPr>
          <w:rFonts w:ascii="Segoe UI" w:hAnsi="Segoe UI" w:cs="Segoe UI"/>
          <w:sz w:val="24"/>
          <w:szCs w:val="24"/>
        </w:rPr>
        <w:t xml:space="preserve"> at 7 pm</w:t>
      </w:r>
      <w:r>
        <w:rPr>
          <w:rFonts w:ascii="Segoe UI" w:hAnsi="Segoe UI" w:cs="Segoe UI"/>
          <w:sz w:val="24"/>
          <w:szCs w:val="24"/>
        </w:rPr>
        <w:t xml:space="preserve">) and </w:t>
      </w:r>
      <w:r w:rsidRPr="00941F32">
        <w:rPr>
          <w:rFonts w:ascii="Segoe UI" w:hAnsi="Segoe UI" w:cs="Segoe UI"/>
          <w:b/>
          <w:bCs/>
          <w:sz w:val="24"/>
          <w:szCs w:val="24"/>
        </w:rPr>
        <w:t>Wednesday Mid-week Lenten Services</w:t>
      </w:r>
      <w:r>
        <w:rPr>
          <w:rFonts w:ascii="Segoe UI" w:hAnsi="Segoe UI" w:cs="Segoe UI"/>
          <w:sz w:val="24"/>
          <w:szCs w:val="24"/>
        </w:rPr>
        <w:t xml:space="preserve"> </w:t>
      </w:r>
      <w:r>
        <w:rPr>
          <w:rFonts w:ascii="Segoe UI" w:hAnsi="Segoe UI" w:cs="Segoe UI"/>
          <w:b/>
          <w:bCs/>
          <w:sz w:val="24"/>
          <w:szCs w:val="24"/>
        </w:rPr>
        <w:t>(</w:t>
      </w:r>
      <w:r w:rsidRPr="00941F32">
        <w:rPr>
          <w:rFonts w:ascii="Segoe UI" w:hAnsi="Segoe UI" w:cs="Segoe UI"/>
          <w:b/>
          <w:bCs/>
          <w:sz w:val="24"/>
          <w:szCs w:val="24"/>
        </w:rPr>
        <w:t xml:space="preserve">Matins Service </w:t>
      </w:r>
      <w:r w:rsidRPr="00941F32">
        <w:rPr>
          <w:rFonts w:ascii="Segoe UI" w:hAnsi="Segoe UI" w:cs="Segoe UI"/>
          <w:sz w:val="24"/>
          <w:szCs w:val="24"/>
        </w:rPr>
        <w:t>at noon and</w:t>
      </w:r>
      <w:r>
        <w:rPr>
          <w:rFonts w:ascii="Segoe UI" w:hAnsi="Segoe UI" w:cs="Segoe UI"/>
          <w:b/>
          <w:bCs/>
          <w:sz w:val="24"/>
          <w:szCs w:val="24"/>
        </w:rPr>
        <w:t xml:space="preserve"> </w:t>
      </w:r>
      <w:r w:rsidRPr="00941F32">
        <w:rPr>
          <w:rFonts w:ascii="Segoe UI" w:hAnsi="Segoe UI" w:cs="Segoe UI"/>
          <w:b/>
          <w:bCs/>
          <w:sz w:val="24"/>
          <w:szCs w:val="24"/>
        </w:rPr>
        <w:t xml:space="preserve">Vesper’s Service </w:t>
      </w:r>
      <w:r w:rsidRPr="00941F32">
        <w:rPr>
          <w:rFonts w:ascii="Segoe UI" w:hAnsi="Segoe UI" w:cs="Segoe UI"/>
          <w:sz w:val="24"/>
          <w:szCs w:val="24"/>
        </w:rPr>
        <w:t>at 7 pm</w:t>
      </w:r>
      <w:r>
        <w:rPr>
          <w:rFonts w:ascii="Segoe UI" w:hAnsi="Segoe UI" w:cs="Segoe UI"/>
          <w:sz w:val="24"/>
          <w:szCs w:val="24"/>
        </w:rPr>
        <w:t>)</w:t>
      </w:r>
      <w:r>
        <w:rPr>
          <w:rFonts w:ascii="Segoe UI" w:hAnsi="Segoe UI" w:cs="Segoe UI"/>
          <w:b/>
          <w:bCs/>
          <w:sz w:val="24"/>
          <w:szCs w:val="24"/>
        </w:rPr>
        <w:t xml:space="preserve"> </w:t>
      </w:r>
      <w:r w:rsidRPr="00941F32">
        <w:rPr>
          <w:rFonts w:ascii="Segoe UI" w:hAnsi="Segoe UI" w:cs="Segoe UI"/>
          <w:b/>
          <w:bCs/>
          <w:sz w:val="24"/>
          <w:szCs w:val="24"/>
        </w:rPr>
        <w:t>March 1</w:t>
      </w:r>
      <w:r w:rsidRPr="00941F32">
        <w:rPr>
          <w:rFonts w:ascii="Segoe UI" w:hAnsi="Segoe UI" w:cs="Segoe UI"/>
          <w:b/>
          <w:bCs/>
          <w:sz w:val="24"/>
          <w:szCs w:val="24"/>
          <w:vertAlign w:val="superscript"/>
        </w:rPr>
        <w:t>st</w:t>
      </w:r>
      <w:r w:rsidRPr="00941F32">
        <w:rPr>
          <w:rFonts w:ascii="Segoe UI" w:hAnsi="Segoe UI" w:cs="Segoe UI"/>
          <w:b/>
          <w:bCs/>
          <w:sz w:val="24"/>
          <w:szCs w:val="24"/>
        </w:rPr>
        <w:t xml:space="preserve"> – 29</w:t>
      </w:r>
      <w:r w:rsidRPr="00941F32">
        <w:rPr>
          <w:rFonts w:ascii="Segoe UI" w:hAnsi="Segoe UI" w:cs="Segoe UI"/>
          <w:b/>
          <w:bCs/>
          <w:sz w:val="24"/>
          <w:szCs w:val="24"/>
          <w:vertAlign w:val="superscript"/>
        </w:rPr>
        <w:t>th</w:t>
      </w:r>
      <w:r>
        <w:rPr>
          <w:rFonts w:ascii="Segoe UI" w:hAnsi="Segoe UI" w:cs="Segoe UI"/>
          <w:b/>
          <w:bCs/>
          <w:sz w:val="24"/>
          <w:szCs w:val="24"/>
        </w:rPr>
        <w:t>.</w:t>
      </w:r>
    </w:p>
    <w:p w14:paraId="3480BCB7" w14:textId="49D479E5" w:rsidR="00941F32" w:rsidRDefault="00941F32" w:rsidP="0034214F">
      <w:pPr>
        <w:rPr>
          <w:rFonts w:ascii="Cooper Black" w:hAnsi="Cooper Black" w:cs="Corbel"/>
          <w:noProof/>
          <w:sz w:val="30"/>
          <w:szCs w:val="30"/>
        </w:rPr>
      </w:pPr>
    </w:p>
    <w:p w14:paraId="031D5E85" w14:textId="77777777" w:rsidR="00941F32" w:rsidRDefault="00941F32" w:rsidP="00941F3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4EEC9E5" w14:textId="77777777" w:rsidR="006D52DC" w:rsidRDefault="006D52DC" w:rsidP="0034214F">
      <w:pPr>
        <w:rPr>
          <w:rFonts w:ascii="Cooper Black" w:hAnsi="Cooper Black" w:cs="Corbel"/>
          <w:noProof/>
          <w:sz w:val="30"/>
          <w:szCs w:val="30"/>
        </w:rPr>
      </w:pPr>
    </w:p>
    <w:p w14:paraId="7E445E76" w14:textId="6FE22455" w:rsidR="0034214F" w:rsidRDefault="0034214F" w:rsidP="0034214F">
      <w:pPr>
        <w:rPr>
          <w:rFonts w:ascii="Segoe UI" w:hAnsi="Segoe UI" w:cs="Segoe UI"/>
          <w:bCs/>
          <w:sz w:val="24"/>
          <w:szCs w:val="24"/>
        </w:rPr>
      </w:pPr>
      <w:r>
        <w:rPr>
          <w:rFonts w:ascii="Cooper Black" w:hAnsi="Cooper Black" w:cs="Corbel"/>
          <w:noProof/>
          <w:sz w:val="30"/>
          <w:szCs w:val="30"/>
        </w:rPr>
        <w:lastRenderedPageBreak/>
        <w:t>Remember the following in Prayer…</w:t>
      </w:r>
    </w:p>
    <w:p w14:paraId="1FE8DE10" w14:textId="2C729867" w:rsidR="0034214F" w:rsidRDefault="0034214F" w:rsidP="0034214F">
      <w:pPr>
        <w:tabs>
          <w:tab w:val="left" w:pos="3780"/>
        </w:tabs>
        <w:jc w:val="both"/>
        <w:rPr>
          <w:rFonts w:ascii="Segoe UI" w:hAnsi="Segoe UI" w:cs="Segoe UI"/>
          <w:i/>
          <w:iCs/>
          <w:sz w:val="24"/>
          <w:szCs w:val="24"/>
        </w:rPr>
      </w:pPr>
      <w:r>
        <w:rPr>
          <w:noProof/>
        </w:rPr>
        <w:drawing>
          <wp:anchor distT="0" distB="0" distL="114300" distR="114300" simplePos="0" relativeHeight="251662336" behindDoc="0" locked="0" layoutInCell="1" allowOverlap="1" wp14:anchorId="13F87C33" wp14:editId="40589763">
            <wp:simplePos x="0" y="0"/>
            <wp:positionH relativeFrom="margin">
              <wp:posOffset>0</wp:posOffset>
            </wp:positionH>
            <wp:positionV relativeFrom="margin">
              <wp:posOffset>-5989320</wp:posOffset>
            </wp:positionV>
            <wp:extent cx="1082675" cy="102870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6" w:name="_Hlk62717655"/>
      <w:bookmarkStart w:id="7" w:name="_Hlk106011867"/>
      <w:bookmarkStart w:id="8"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9" w:name="_Hlk109299102"/>
      <w:r>
        <w:rPr>
          <w:rFonts w:ascii="Segoe UI" w:hAnsi="Segoe UI" w:cs="Segoe UI"/>
          <w:i/>
          <w:iCs/>
          <w:sz w:val="24"/>
          <w:szCs w:val="24"/>
        </w:rPr>
        <w:t xml:space="preserve">The family and friends of Ernest Meszaros, who passed away Tuesday, January 31, 2023; also Amy, Gerald Arthur, Evelyn Baisch,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w:t>
      </w:r>
      <w:proofErr w:type="spellStart"/>
      <w:r>
        <w:rPr>
          <w:rFonts w:ascii="Segoe UI" w:hAnsi="Segoe UI" w:cs="Segoe UI"/>
          <w:i/>
          <w:iCs/>
          <w:sz w:val="24"/>
          <w:szCs w:val="24"/>
        </w:rPr>
        <w:t>Haenftling</w:t>
      </w:r>
      <w:proofErr w:type="spellEnd"/>
      <w:r>
        <w:rPr>
          <w:rFonts w:ascii="Segoe UI" w:hAnsi="Segoe UI" w:cs="Segoe UI"/>
          <w:i/>
          <w:iCs/>
          <w:sz w:val="24"/>
          <w:szCs w:val="24"/>
        </w:rPr>
        <w:t xml:space="preserve">, Austin Hamilton, Anson Holcroft, Neil Huston,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David Nelson,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Diane Riefstahl,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Viola Sakony, Marty Scott, Kara, Fred Tonty,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14:paraId="439BD5C4" w14:textId="19D7BEF7" w:rsidR="0034214F" w:rsidRDefault="0034214F" w:rsidP="0034214F">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6"/>
    <w:bookmarkEnd w:id="7"/>
    <w:bookmarkEnd w:id="9"/>
    <w:p w14:paraId="1089C595" w14:textId="7C6D4381" w:rsidR="006D52DC" w:rsidRPr="006D52DC" w:rsidRDefault="006D52DC" w:rsidP="0034214F">
      <w:pPr>
        <w:jc w:val="both"/>
        <w:rPr>
          <w:rFonts w:ascii="Segoe UI" w:hAnsi="Segoe UI" w:cs="Segoe UI"/>
          <w:i/>
          <w:sz w:val="24"/>
          <w:szCs w:val="24"/>
        </w:rPr>
      </w:pPr>
      <w:r>
        <w:rPr>
          <w:rFonts w:ascii="Segoe UI" w:hAnsi="Segoe UI" w:cs="Segoe UI"/>
          <w:b/>
          <w:bCs/>
          <w:iCs/>
          <w:sz w:val="24"/>
          <w:szCs w:val="24"/>
          <w:u w:val="single"/>
        </w:rPr>
        <w:t>~Celebrating:</w:t>
      </w:r>
      <w:r>
        <w:rPr>
          <w:rFonts w:ascii="Segoe UI" w:hAnsi="Segoe UI" w:cs="Segoe UI"/>
          <w:iCs/>
          <w:sz w:val="24"/>
          <w:szCs w:val="24"/>
        </w:rPr>
        <w:t xml:space="preserve">  </w:t>
      </w:r>
      <w:r>
        <w:rPr>
          <w:rFonts w:ascii="Segoe UI" w:hAnsi="Segoe UI" w:cs="Segoe UI"/>
          <w:iCs/>
          <w:sz w:val="24"/>
          <w:szCs w:val="24"/>
          <w:u w:val="single"/>
        </w:rPr>
        <w:t>Birthdays:</w:t>
      </w:r>
      <w:r>
        <w:rPr>
          <w:rFonts w:ascii="Segoe UI" w:hAnsi="Segoe UI" w:cs="Segoe UI"/>
          <w:iCs/>
          <w:sz w:val="24"/>
          <w:szCs w:val="24"/>
        </w:rPr>
        <w:t xml:space="preserve">  </w:t>
      </w:r>
      <w:r>
        <w:rPr>
          <w:rFonts w:ascii="Segoe UI" w:hAnsi="Segoe UI" w:cs="Segoe UI"/>
          <w:i/>
          <w:sz w:val="24"/>
          <w:szCs w:val="24"/>
        </w:rPr>
        <w:t xml:space="preserve">Jennifer Russell (02.20) and Bradley </w:t>
      </w:r>
      <w:proofErr w:type="spellStart"/>
      <w:r>
        <w:rPr>
          <w:rFonts w:ascii="Segoe UI" w:hAnsi="Segoe UI" w:cs="Segoe UI"/>
          <w:i/>
          <w:sz w:val="24"/>
          <w:szCs w:val="24"/>
        </w:rPr>
        <w:t>Dirgo</w:t>
      </w:r>
      <w:proofErr w:type="spellEnd"/>
      <w:r>
        <w:rPr>
          <w:rFonts w:ascii="Segoe UI" w:hAnsi="Segoe UI" w:cs="Segoe UI"/>
          <w:i/>
          <w:sz w:val="24"/>
          <w:szCs w:val="24"/>
        </w:rPr>
        <w:t xml:space="preserve"> (02.21).</w:t>
      </w:r>
    </w:p>
    <w:p w14:paraId="4C64A4C2" w14:textId="3D3A93F7" w:rsidR="0034214F" w:rsidRDefault="0034214F" w:rsidP="0034214F">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14:paraId="4C11772D" w14:textId="0E37E9C0" w:rsidR="0034214F" w:rsidRDefault="0034214F" w:rsidP="0034214F">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First Quarter Local Mission:  Sts. Peter &amp; Paul’s Community Day 2023.</w:t>
      </w:r>
    </w:p>
    <w:p w14:paraId="5515C4E0" w14:textId="45244ECE" w:rsidR="0034214F" w:rsidRDefault="0034214F" w:rsidP="0034214F">
      <w:pPr>
        <w:jc w:val="center"/>
        <w:rPr>
          <w:rFonts w:ascii="Corbel" w:hAnsi="Corbel" w:cs="Corbel"/>
          <w:i/>
          <w:iCs/>
          <w:sz w:val="16"/>
          <w:szCs w:val="14"/>
        </w:rPr>
      </w:pPr>
      <w:r>
        <w:rPr>
          <w:rFonts w:ascii="Corbel" w:hAnsi="Corbel" w:cs="Corbel"/>
          <w:i/>
          <w:iCs/>
          <w:sz w:val="16"/>
          <w:szCs w:val="14"/>
        </w:rPr>
        <w:t>*CA represents cancer.</w:t>
      </w:r>
    </w:p>
    <w:bookmarkEnd w:id="8"/>
    <w:p w14:paraId="3F2EA2D0" w14:textId="1A2E6389" w:rsidR="0034214F" w:rsidRDefault="0034214F" w:rsidP="0034214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15F84BB" w14:textId="1CF00A7B" w:rsidR="00CD2721" w:rsidRPr="006D52DC" w:rsidRDefault="00CD2721" w:rsidP="00CD2721">
      <w:pPr>
        <w:rPr>
          <w:rFonts w:ascii="Segoe UI" w:hAnsi="Segoe UI" w:cs="Segoe UI"/>
          <w:color w:val="323130"/>
          <w:sz w:val="24"/>
          <w:szCs w:val="24"/>
        </w:rPr>
      </w:pPr>
      <w:r>
        <w:rPr>
          <w:noProof/>
        </w:rPr>
        <w:drawing>
          <wp:anchor distT="0" distB="0" distL="114300" distR="114300" simplePos="0" relativeHeight="251666432" behindDoc="0" locked="0" layoutInCell="1" allowOverlap="1" wp14:anchorId="580C2581" wp14:editId="0F746000">
            <wp:simplePos x="0" y="0"/>
            <wp:positionH relativeFrom="margin">
              <wp:align>left</wp:align>
            </wp:positionH>
            <wp:positionV relativeFrom="margin">
              <wp:posOffset>4156364</wp:posOffset>
            </wp:positionV>
            <wp:extent cx="1391920" cy="927735"/>
            <wp:effectExtent l="0" t="0" r="0" b="5715"/>
            <wp:wrapSquare wrapText="bothSides"/>
            <wp:docPr id="23" name="Picture 23" descr="Give Thanks: 4 Tips To Send A Better Thank You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ve Thanks: 4 Tips To Send A Better Thank You No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6587" cy="9305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2DC">
        <w:rPr>
          <w:rFonts w:ascii="Segoe UI" w:hAnsi="Segoe UI" w:cs="Segoe UI"/>
          <w:color w:val="323130"/>
          <w:sz w:val="24"/>
          <w:szCs w:val="24"/>
        </w:rPr>
        <w:t>Thanks to so many of you for your prayers for my hip replacement surgery and recovery!  God’s miracle of healing through the medical community is amazing as are His peace and presence through your prayers for me!  I am doing well and hope to return to church soon.  My husband has been doing worship services and Bible classes at Gethsemane Lutheran near our home while they are in the process of calling another pastor.  I have been attending with him since I’m not driving yet.   </w:t>
      </w:r>
    </w:p>
    <w:p w14:paraId="5873E36E" w14:textId="77777777" w:rsidR="00CD2721" w:rsidRPr="006D52DC" w:rsidRDefault="00CD2721" w:rsidP="00CD2721">
      <w:pPr>
        <w:jc w:val="right"/>
        <w:rPr>
          <w:rFonts w:ascii="Segoe UI" w:hAnsi="Segoe UI" w:cs="Segoe UI"/>
          <w:color w:val="323130"/>
          <w:sz w:val="24"/>
          <w:szCs w:val="24"/>
        </w:rPr>
      </w:pPr>
      <w:r w:rsidRPr="006D52DC">
        <w:rPr>
          <w:rFonts w:ascii="Segoe UI" w:hAnsi="Segoe UI" w:cs="Segoe UI"/>
          <w:color w:val="323130"/>
          <w:sz w:val="24"/>
          <w:szCs w:val="24"/>
        </w:rPr>
        <w:t>Thanks again and God’s blessings –  </w:t>
      </w:r>
    </w:p>
    <w:p w14:paraId="70E8E992" w14:textId="6E3A219F" w:rsidR="00CD2721" w:rsidRDefault="00CD2721" w:rsidP="00CD2721">
      <w:pPr>
        <w:jc w:val="right"/>
        <w:rPr>
          <w:rFonts w:ascii="Segoe UI" w:hAnsi="Segoe UI" w:cs="Segoe UI"/>
          <w:color w:val="323130"/>
          <w:sz w:val="24"/>
          <w:szCs w:val="24"/>
        </w:rPr>
      </w:pPr>
      <w:r w:rsidRPr="006D52DC">
        <w:rPr>
          <w:rFonts w:ascii="Segoe UI" w:hAnsi="Segoe UI" w:cs="Segoe UI"/>
          <w:color w:val="323130"/>
          <w:sz w:val="24"/>
          <w:szCs w:val="24"/>
        </w:rPr>
        <w:t>Evelyn Baisch </w:t>
      </w:r>
    </w:p>
    <w:p w14:paraId="0297F47C" w14:textId="77777777" w:rsidR="00CD2721" w:rsidRDefault="00CD2721" w:rsidP="00CD272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D736F8C" w14:textId="04028878" w:rsidR="00941F32" w:rsidRPr="008C5A7A" w:rsidRDefault="008C5A7A" w:rsidP="008C5A7A">
      <w:pPr>
        <w:jc w:val="both"/>
        <w:rPr>
          <w:rFonts w:ascii="Segoe UI" w:hAnsi="Segoe UI" w:cs="Segoe UI"/>
          <w:color w:val="323130"/>
          <w:sz w:val="24"/>
          <w:szCs w:val="24"/>
        </w:rPr>
      </w:pPr>
      <w:r w:rsidRPr="008C5A7A">
        <w:rPr>
          <w:rFonts w:ascii="Segoe UI" w:hAnsi="Segoe UI" w:cs="Segoe UI"/>
          <w:b/>
          <w:bCs/>
          <w:color w:val="323130"/>
          <w:sz w:val="24"/>
          <w:szCs w:val="24"/>
        </w:rPr>
        <w:t>Choir practice</w:t>
      </w:r>
      <w:r w:rsidRPr="008C5A7A">
        <w:rPr>
          <w:rFonts w:ascii="Segoe UI" w:hAnsi="Segoe UI" w:cs="Segoe UI"/>
          <w:color w:val="323130"/>
          <w:sz w:val="24"/>
          <w:szCs w:val="24"/>
        </w:rPr>
        <w:t xml:space="preserve"> resumes this Wednesday evening at 5:30 pm.  If interested in singing, but unable to attend, please contact Chris Nelson.</w:t>
      </w:r>
    </w:p>
    <w:p w14:paraId="008B3018" w14:textId="77777777" w:rsidR="00941F32" w:rsidRPr="00D560E9" w:rsidRDefault="00941F32" w:rsidP="00941F32">
      <w:pPr>
        <w:jc w:val="center"/>
        <w:rPr>
          <w:rFonts w:ascii="Wingdings 2" w:hAnsi="Wingdings 2" w:cs="Wingdings 2"/>
          <w:b/>
          <w:bCs/>
          <w:sz w:val="24"/>
          <w:szCs w:val="24"/>
        </w:rPr>
      </w:pPr>
      <w:r w:rsidRPr="00D03876">
        <w:rPr>
          <w:noProof/>
          <w:color w:val="FF0000"/>
        </w:rPr>
        <w:lastRenderedPageBreak/>
        <mc:AlternateContent>
          <mc:Choice Requires="wps">
            <w:drawing>
              <wp:anchor distT="45720" distB="45720" distL="114300" distR="114300" simplePos="0" relativeHeight="251669504" behindDoc="0" locked="0" layoutInCell="1" allowOverlap="1" wp14:anchorId="7CE41B81" wp14:editId="56001DE2">
                <wp:simplePos x="0" y="0"/>
                <wp:positionH relativeFrom="margin">
                  <wp:align>center</wp:align>
                </wp:positionH>
                <wp:positionV relativeFrom="paragraph">
                  <wp:posOffset>12527</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09B48588" w14:textId="77777777" w:rsidR="00941F32" w:rsidRDefault="00941F32" w:rsidP="00941F32">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41B81" id="Text Box 88" o:spid="_x0000_s1027" type="#_x0000_t202" style="position:absolute;left:0;text-align:left;margin-left:0;margin-top:1pt;width:119.4pt;height:30.95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">
                <v:textbox style="mso-fit-shape-to-text:t">
                  <w:txbxContent>
                    <w:p w14:paraId="09B48588" w14:textId="77777777" w:rsidR="00941F32" w:rsidRDefault="00941F32" w:rsidP="00941F32">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76C0C149" w14:textId="77777777" w:rsidR="00941F32" w:rsidRPr="00D560E9" w:rsidRDefault="00941F32" w:rsidP="00941F32">
      <w:pPr>
        <w:jc w:val="center"/>
        <w:rPr>
          <w:rFonts w:ascii="Wingdings 2" w:hAnsi="Wingdings 2" w:cs="Wingdings 2"/>
          <w:b/>
          <w:bCs/>
          <w:sz w:val="16"/>
          <w:szCs w:val="16"/>
        </w:rPr>
      </w:pPr>
    </w:p>
    <w:p w14:paraId="5BC4130B" w14:textId="77777777" w:rsidR="00941F32" w:rsidRPr="00D560E9" w:rsidRDefault="00941F32" w:rsidP="00941F32">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Pastor</w:t>
      </w:r>
      <w:r w:rsidRPr="00D560E9">
        <w:rPr>
          <w:rFonts w:ascii="Lucida Calligraphy" w:hAnsi="Lucida Calligraphy" w:cs="Lucida Calligraphy"/>
          <w:bCs/>
          <w:sz w:val="24"/>
          <w:szCs w:val="24"/>
        </w:rPr>
        <w:t>………………………………………………...……………Rev. Jacob Deal</w:t>
      </w:r>
    </w:p>
    <w:p w14:paraId="0C1B663D" w14:textId="77777777" w:rsidR="00941F32" w:rsidRPr="00D560E9" w:rsidRDefault="00941F32" w:rsidP="00941F32">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…………………………….……pastordeal@saintspeterandpaul.net</w:t>
      </w:r>
    </w:p>
    <w:p w14:paraId="122DF274" w14:textId="77777777" w:rsidR="00941F32" w:rsidRPr="00D560E9" w:rsidRDefault="00941F32" w:rsidP="00941F32">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Phone Number</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…………………724-347-3620 (Option 2)</w:t>
      </w:r>
    </w:p>
    <w:p w14:paraId="07BAF9C7" w14:textId="77777777" w:rsidR="00941F32" w:rsidRPr="00D560E9" w:rsidRDefault="00941F32" w:rsidP="00941F32">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Church Office</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724-347-3620 (Option 3)</w:t>
      </w:r>
    </w:p>
    <w:p w14:paraId="2B0CEC29" w14:textId="77777777" w:rsidR="00941F32" w:rsidRPr="00D560E9" w:rsidRDefault="00941F32" w:rsidP="00941F32">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29CCA275" w14:textId="77777777" w:rsidR="00941F32" w:rsidRPr="00D560E9" w:rsidRDefault="00941F32" w:rsidP="00941F32">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Secretary</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Diane Riefstahl</w:t>
      </w:r>
    </w:p>
    <w:p w14:paraId="2A8139DF" w14:textId="77777777" w:rsidR="00941F32" w:rsidRPr="00D560E9" w:rsidRDefault="00941F32" w:rsidP="00941F32">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w:t>
      </w:r>
      <w:r w:rsidRPr="00D560E9">
        <w:rPr>
          <w:rFonts w:ascii="Lucida Calligraphy" w:hAnsi="Lucida Calligraphy" w:cs="Lucida Calligraphy"/>
          <w:bCs/>
          <w:sz w:val="24"/>
          <w:szCs w:val="24"/>
          <w:u w:val="single"/>
        </w:rPr>
        <w:t xml:space="preserve">church@saintspeterandpaul.net </w:t>
      </w:r>
    </w:p>
    <w:p w14:paraId="3A95F1E9" w14:textId="77777777" w:rsidR="00941F32" w:rsidRPr="00D560E9" w:rsidRDefault="00941F32" w:rsidP="00941F32">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256E3F94" w14:textId="77777777" w:rsidR="00941F32" w:rsidRPr="00D560E9" w:rsidRDefault="00941F32" w:rsidP="00941F32">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Food Pantry</w:t>
      </w:r>
      <w:r w:rsidRPr="00D560E9">
        <w:rPr>
          <w:rFonts w:ascii="Lucida Calligraphy" w:hAnsi="Lucida Calligraphy" w:cs="Lucida Calligraphy"/>
          <w:sz w:val="24"/>
          <w:szCs w:val="24"/>
        </w:rPr>
        <w:t>:  Please leave message……………724-347-3620 (Option 3)</w:t>
      </w:r>
    </w:p>
    <w:p w14:paraId="1189D2A1" w14:textId="77777777" w:rsidR="00941F32" w:rsidRPr="00D560E9" w:rsidRDefault="00941F32" w:rsidP="00941F32">
      <w:pPr>
        <w:spacing w:line="480" w:lineRule="auto"/>
        <w:jc w:val="cente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AA Contact: </w:t>
      </w:r>
      <w:r w:rsidRPr="00D560E9">
        <w:rPr>
          <w:rFonts w:ascii="Lucida Calligraphy" w:hAnsi="Lucida Calligraphy" w:cs="Lucida Calligraphy"/>
          <w:sz w:val="24"/>
          <w:szCs w:val="24"/>
        </w:rPr>
        <w:t>Steve……………………………………………</w:t>
      </w:r>
      <w:proofErr w:type="gramStart"/>
      <w:r w:rsidRPr="00941F32">
        <w:rPr>
          <w:rFonts w:ascii="Lucida Calligraphy" w:hAnsi="Lucida Calligraphy" w:cs="Lucida Calligraphy"/>
          <w:b/>
          <w:bCs/>
          <w:sz w:val="24"/>
          <w:szCs w:val="24"/>
        </w:rPr>
        <w:t>…..</w:t>
      </w:r>
      <w:proofErr w:type="gramEnd"/>
      <w:r w:rsidRPr="00D560E9">
        <w:rPr>
          <w:rFonts w:ascii="Lucida Calligraphy" w:hAnsi="Lucida Calligraphy" w:cs="Lucida Calligraphy"/>
          <w:sz w:val="24"/>
          <w:szCs w:val="24"/>
        </w:rPr>
        <w:t>…724-813-2358</w:t>
      </w:r>
    </w:p>
    <w:p w14:paraId="6F62375D" w14:textId="77777777" w:rsidR="00941F32" w:rsidRPr="00D560E9" w:rsidRDefault="00941F32" w:rsidP="00941F32">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NA Contact:</w:t>
      </w:r>
      <w:r w:rsidRPr="00D560E9">
        <w:rPr>
          <w:rFonts w:ascii="Lucida Calligraphy" w:hAnsi="Lucida Calligraphy" w:cs="Lucida Calligraphy"/>
          <w:sz w:val="24"/>
          <w:szCs w:val="24"/>
        </w:rPr>
        <w:t xml:space="preserve">  Larry……………………………………………</w:t>
      </w:r>
      <w:proofErr w:type="gramStart"/>
      <w:r w:rsidRPr="00D560E9">
        <w:rPr>
          <w:rFonts w:ascii="Lucida Calligraphy" w:hAnsi="Lucida Calligraphy" w:cs="Lucida Calligraphy"/>
          <w:sz w:val="24"/>
          <w:szCs w:val="24"/>
        </w:rPr>
        <w:t>…</w:t>
      </w:r>
      <w:r w:rsidRPr="00D560E9">
        <w:rPr>
          <w:rFonts w:ascii="Lucida Calligraphy" w:hAnsi="Lucida Calligraphy" w:cs="Lucida Calligraphy"/>
        </w:rPr>
        <w:t>..</w:t>
      </w:r>
      <w:proofErr w:type="gramEnd"/>
      <w:r w:rsidRPr="00D560E9">
        <w:rPr>
          <w:rFonts w:ascii="Lucida Calligraphy" w:hAnsi="Lucida Calligraphy" w:cs="Lucida Calligraphy"/>
          <w:sz w:val="24"/>
          <w:szCs w:val="24"/>
        </w:rPr>
        <w:t>724-</w:t>
      </w:r>
      <w:r w:rsidRPr="00D560E9">
        <w:rPr>
          <w:rFonts w:ascii="Lucida Calligraphy" w:hAnsi="Lucida Calligraphy"/>
          <w:sz w:val="24"/>
          <w:szCs w:val="24"/>
        </w:rPr>
        <w:t>977-8733</w:t>
      </w:r>
    </w:p>
    <w:p w14:paraId="25F2D290" w14:textId="77777777" w:rsidR="00941F32" w:rsidRPr="00D560E9" w:rsidRDefault="00941F32" w:rsidP="00941F32">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Choir Director</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Chris Nelson</w:t>
      </w:r>
    </w:p>
    <w:p w14:paraId="6F84A7D1" w14:textId="77777777" w:rsidR="00941F32" w:rsidRPr="00D560E9" w:rsidRDefault="00941F32" w:rsidP="00941F32">
      <w:pPr>
        <w:spacing w:line="480" w:lineRule="auto"/>
        <w:rPr>
          <w:rFonts w:ascii="Lucida Calligraphy" w:hAnsi="Lucida Calligraphy" w:cs="Lucida Calligraphy"/>
          <w:sz w:val="24"/>
          <w:szCs w:val="24"/>
        </w:rPr>
      </w:pPr>
      <w:r w:rsidRPr="00D560E9">
        <w:rPr>
          <w:rFonts w:ascii="Lucida Calligraphy" w:hAnsi="Lucida Calligraphy" w:cs="Lucida Calligraphy"/>
          <w:b/>
          <w:sz w:val="24"/>
          <w:szCs w:val="24"/>
        </w:rPr>
        <w:t>Congregation President……………………………………</w:t>
      </w:r>
      <w:r w:rsidRPr="00D560E9">
        <w:rPr>
          <w:rFonts w:ascii="Lucida Calligraphy" w:hAnsi="Lucida Calligraphy" w:cs="Lucida Calligraphy"/>
          <w:sz w:val="24"/>
          <w:szCs w:val="24"/>
        </w:rPr>
        <w:t>Jonathan Baisch</w:t>
      </w:r>
    </w:p>
    <w:p w14:paraId="4F26DE08" w14:textId="77777777" w:rsidR="00941F32" w:rsidRPr="00D560E9" w:rsidRDefault="00941F32" w:rsidP="00941F32">
      <w:pP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Church Elder </w:t>
      </w:r>
      <w:r w:rsidRPr="00D560E9">
        <w:rPr>
          <w:rFonts w:ascii="Lucida Calligraphy" w:hAnsi="Lucida Calligraphy" w:cs="Lucida Calligraphy"/>
          <w:sz w:val="24"/>
          <w:szCs w:val="24"/>
        </w:rPr>
        <w:t>…………………………………………...…… Jonathan Baisch</w:t>
      </w:r>
    </w:p>
    <w:p w14:paraId="2120C255" w14:textId="77777777" w:rsidR="00941F32" w:rsidRPr="00D560E9" w:rsidRDefault="00941F32" w:rsidP="00941F32">
      <w:pPr>
        <w:jc w:val="center"/>
        <w:rPr>
          <w:rFonts w:ascii="Wingdings 2" w:hAnsi="Wingdings 2" w:cs="Wingdings 2"/>
          <w:b/>
          <w:bCs/>
          <w:sz w:val="24"/>
          <w:szCs w:val="24"/>
        </w:rPr>
      </w:pPr>
      <w:r w:rsidRPr="00D560E9">
        <w:rPr>
          <w:rFonts w:ascii="Wingdings 2" w:hAnsi="Wingdings 2" w:cs="Wingdings 2"/>
          <w:b/>
          <w:bCs/>
          <w:sz w:val="24"/>
          <w:szCs w:val="24"/>
        </w:rPr>
        <w:t>fffffffffffffffffffffffffffffffffff</w:t>
      </w:r>
    </w:p>
    <w:p w14:paraId="00CC002A" w14:textId="77777777" w:rsidR="00941F32" w:rsidRPr="00D560E9" w:rsidRDefault="00941F32" w:rsidP="00941F32">
      <w:pPr>
        <w:jc w:val="both"/>
        <w:rPr>
          <w:rFonts w:ascii="Segoe UI" w:hAnsi="Segoe UI" w:cs="Segoe UI"/>
        </w:rPr>
      </w:pPr>
      <w:r w:rsidRPr="00D560E9">
        <w:rPr>
          <w:rFonts w:ascii="Segoe UI" w:hAnsi="Segoe UI" w:cs="Segoe UI"/>
        </w:rPr>
        <w:t>If needing to get into the church building during the week, please phone first to make certain someone is here to let you in.</w:t>
      </w:r>
    </w:p>
    <w:bookmarkEnd w:id="3"/>
    <w:p w14:paraId="7B28CC71" w14:textId="2D2EF119" w:rsidR="0034214F" w:rsidRDefault="0034214F" w:rsidP="0034214F">
      <w:pPr>
        <w:jc w:val="both"/>
        <w:rPr>
          <w:rFonts w:ascii="Maiandra GD" w:hAnsi="Maiandra GD" w:cs="Maiandra GD"/>
          <w:color w:val="FF0000"/>
          <w:sz w:val="2"/>
          <w:szCs w:val="4"/>
        </w:rPr>
      </w:pPr>
    </w:p>
    <w:p w14:paraId="3D799784" w14:textId="7631EFB4" w:rsidR="008C5FAA" w:rsidRDefault="008C5FAA" w:rsidP="0019505D">
      <w:pPr>
        <w:pStyle w:val="Caption"/>
      </w:pPr>
    </w:p>
    <w:sectPr w:rsidR="008C5FAA" w:rsidSect="002F7D0F">
      <w:footerReference w:type="default" r:id="rId62"/>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9794B" w14:textId="77777777" w:rsidR="008C6947" w:rsidRDefault="008C6947" w:rsidP="002F7D0F">
      <w:r>
        <w:separator/>
      </w:r>
    </w:p>
  </w:endnote>
  <w:endnote w:type="continuationSeparator" w:id="0">
    <w:p w14:paraId="2CE07CD3" w14:textId="77777777" w:rsidR="008C6947" w:rsidRDefault="008C6947" w:rsidP="002F7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038887"/>
      <w:docPartObj>
        <w:docPartGallery w:val="Page Numbers (Bottom of Page)"/>
        <w:docPartUnique/>
      </w:docPartObj>
    </w:sdtPr>
    <w:sdtEndPr>
      <w:rPr>
        <w:noProof/>
      </w:rPr>
    </w:sdtEndPr>
    <w:sdtContent>
      <w:p w14:paraId="386775C1" w14:textId="2171793D" w:rsidR="002F7D0F" w:rsidRDefault="002F7D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1018A6" w14:textId="77777777" w:rsidR="002F7D0F" w:rsidRDefault="002F7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DE3CB" w14:textId="77777777" w:rsidR="008C6947" w:rsidRDefault="008C6947" w:rsidP="002F7D0F">
      <w:r>
        <w:separator/>
      </w:r>
    </w:p>
  </w:footnote>
  <w:footnote w:type="continuationSeparator" w:id="0">
    <w:p w14:paraId="09334329" w14:textId="77777777" w:rsidR="008C6947" w:rsidRDefault="008C6947" w:rsidP="002F7D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FAA"/>
    <w:rsid w:val="00074F08"/>
    <w:rsid w:val="000D5061"/>
    <w:rsid w:val="00102FEF"/>
    <w:rsid w:val="0013409F"/>
    <w:rsid w:val="0019505D"/>
    <w:rsid w:val="002F7D0F"/>
    <w:rsid w:val="0034214F"/>
    <w:rsid w:val="004D1F58"/>
    <w:rsid w:val="00587F60"/>
    <w:rsid w:val="006D52DC"/>
    <w:rsid w:val="007B3A47"/>
    <w:rsid w:val="008C5A7A"/>
    <w:rsid w:val="008C5FAA"/>
    <w:rsid w:val="008C6947"/>
    <w:rsid w:val="00941F32"/>
    <w:rsid w:val="00C8717F"/>
    <w:rsid w:val="00CB49AC"/>
    <w:rsid w:val="00CD2721"/>
    <w:rsid w:val="00D70098"/>
    <w:rsid w:val="00F33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1C56D4"/>
  <w15:docId w15:val="{26F7D074-6325-44D4-B2A9-D80808C72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2F7D0F"/>
    <w:rPr>
      <w:color w:val="0000FF"/>
      <w:u w:val="single"/>
    </w:rPr>
  </w:style>
  <w:style w:type="paragraph" w:styleId="Header">
    <w:name w:val="header"/>
    <w:basedOn w:val="Normal"/>
    <w:link w:val="HeaderChar"/>
    <w:uiPriority w:val="99"/>
    <w:unhideWhenUsed/>
    <w:rsid w:val="002F7D0F"/>
    <w:pPr>
      <w:tabs>
        <w:tab w:val="center" w:pos="4680"/>
        <w:tab w:val="right" w:pos="9360"/>
      </w:tabs>
    </w:pPr>
  </w:style>
  <w:style w:type="character" w:customStyle="1" w:styleId="HeaderChar">
    <w:name w:val="Header Char"/>
    <w:basedOn w:val="DefaultParagraphFont"/>
    <w:link w:val="Header"/>
    <w:uiPriority w:val="99"/>
    <w:rsid w:val="002F7D0F"/>
  </w:style>
  <w:style w:type="paragraph" w:styleId="Footer">
    <w:name w:val="footer"/>
    <w:basedOn w:val="Normal"/>
    <w:link w:val="FooterChar"/>
    <w:uiPriority w:val="99"/>
    <w:unhideWhenUsed/>
    <w:rsid w:val="002F7D0F"/>
    <w:pPr>
      <w:tabs>
        <w:tab w:val="center" w:pos="4680"/>
        <w:tab w:val="right" w:pos="9360"/>
      </w:tabs>
    </w:pPr>
  </w:style>
  <w:style w:type="character" w:customStyle="1" w:styleId="FooterChar">
    <w:name w:val="Footer Char"/>
    <w:basedOn w:val="DefaultParagraphFont"/>
    <w:link w:val="Footer"/>
    <w:uiPriority w:val="99"/>
    <w:rsid w:val="002F7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60313">
      <w:bodyDiv w:val="1"/>
      <w:marLeft w:val="0"/>
      <w:marRight w:val="0"/>
      <w:marTop w:val="0"/>
      <w:marBottom w:val="0"/>
      <w:divBdr>
        <w:top w:val="none" w:sz="0" w:space="0" w:color="auto"/>
        <w:left w:val="none" w:sz="0" w:space="0" w:color="auto"/>
        <w:bottom w:val="none" w:sz="0" w:space="0" w:color="auto"/>
        <w:right w:val="none" w:sz="0" w:space="0" w:color="auto"/>
      </w:divBdr>
    </w:div>
    <w:div w:id="951015894">
      <w:bodyDiv w:val="1"/>
      <w:marLeft w:val="0"/>
      <w:marRight w:val="0"/>
      <w:marTop w:val="0"/>
      <w:marBottom w:val="0"/>
      <w:divBdr>
        <w:top w:val="none" w:sz="0" w:space="0" w:color="auto"/>
        <w:left w:val="none" w:sz="0" w:space="0" w:color="auto"/>
        <w:bottom w:val="none" w:sz="0" w:space="0" w:color="auto"/>
        <w:right w:val="none" w:sz="0" w:space="0" w:color="auto"/>
      </w:divBdr>
    </w:div>
    <w:div w:id="1569918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saintspeterandpaul.net/online-giving" TargetMode="External"/><Relationship Id="rId61" Type="http://schemas.openxmlformats.org/officeDocument/2006/relationships/image" Target="media/image51.jpe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jpeg"/><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20</Pages>
  <Words>3354</Words>
  <Characters>19123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dcterms:created xsi:type="dcterms:W3CDTF">2023-02-07T19:46:00Z</dcterms:created>
  <dcterms:modified xsi:type="dcterms:W3CDTF">2023-02-14T19:51:00Z</dcterms:modified>
</cp:coreProperties>
</file>